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0" w:rsidRPr="007566F0" w:rsidRDefault="007566F0" w:rsidP="007566F0">
      <w:pPr>
        <w:jc w:val="center"/>
        <w:rPr>
          <w:rFonts w:ascii="Arial" w:hAnsi="Arial" w:cs="Arial"/>
          <w:b/>
          <w:sz w:val="21"/>
          <w:szCs w:val="21"/>
          <w:lang w:val="ca-ES"/>
        </w:rPr>
      </w:pPr>
      <w:r w:rsidRPr="007566F0">
        <w:rPr>
          <w:rFonts w:ascii="Arial" w:hAnsi="Arial" w:cs="Arial"/>
          <w:b/>
          <w:sz w:val="21"/>
          <w:szCs w:val="21"/>
          <w:lang w:val="ca-ES"/>
        </w:rPr>
        <w:t>SOBRE 3 (OFERTA ECONÒMICA)</w:t>
      </w:r>
    </w:p>
    <w:p w:rsidR="00FB0DA1" w:rsidRPr="00FB0DA1" w:rsidRDefault="00FD72C8" w:rsidP="0021272D">
      <w:pPr>
        <w:jc w:val="both"/>
        <w:rPr>
          <w:rFonts w:ascii="Arial" w:hAnsi="Arial" w:cs="Arial"/>
          <w:b/>
          <w:sz w:val="21"/>
          <w:szCs w:val="21"/>
          <w:u w:val="single"/>
          <w:lang w:val="ca-ES"/>
        </w:rPr>
      </w:pPr>
      <w:r w:rsidRPr="00FD72C8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ACTA DE </w:t>
      </w:r>
      <w:r w:rsidR="009F7CA3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CONSTITUCIÓ DE </w:t>
      </w:r>
      <w:r w:rsidR="000731BC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LA MESA DE CONTRACTACIÓ, </w:t>
      </w:r>
      <w:r w:rsidR="006F4969">
        <w:rPr>
          <w:rFonts w:ascii="Arial" w:hAnsi="Arial" w:cs="Arial"/>
          <w:b/>
          <w:sz w:val="21"/>
          <w:szCs w:val="21"/>
          <w:u w:val="single"/>
          <w:lang w:val="ca-ES"/>
        </w:rPr>
        <w:t>D’OBERTURA DEL SOBRE NÚM.3</w:t>
      </w:r>
      <w:r w:rsidR="009F7CA3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</w:t>
      </w:r>
      <w:r w:rsidR="009F7CA3" w:rsidRPr="009F7CA3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QUE CONTÉ </w:t>
      </w:r>
      <w:r w:rsidR="006F4969" w:rsidRPr="006F4969">
        <w:rPr>
          <w:rFonts w:ascii="Arial" w:hAnsi="Arial" w:cs="Arial"/>
          <w:b/>
          <w:sz w:val="21"/>
          <w:szCs w:val="21"/>
          <w:u w:val="single"/>
          <w:lang w:val="ca-ES"/>
        </w:rPr>
        <w:t>LES OFERTES AVALUABLES MITJANÇANT FÓRMULES MA</w:t>
      </w:r>
      <w:r w:rsidR="000731BC">
        <w:rPr>
          <w:rFonts w:ascii="Arial" w:hAnsi="Arial" w:cs="Arial"/>
          <w:b/>
          <w:sz w:val="21"/>
          <w:szCs w:val="21"/>
          <w:u w:val="single"/>
          <w:lang w:val="ca-ES"/>
        </w:rPr>
        <w:t>TEMÀTIQUES O CRITERIS AUTOMÀTICS I DE PROPOSTA D’ADJUDICACIÓ</w:t>
      </w:r>
      <w:r w:rsidR="00DA42D2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 </w:t>
      </w:r>
      <w:r w:rsidR="00DA42D2" w:rsidRPr="00DA42D2">
        <w:rPr>
          <w:rFonts w:ascii="Arial" w:hAnsi="Arial" w:cs="Arial"/>
          <w:b/>
          <w:sz w:val="21"/>
          <w:szCs w:val="21"/>
          <w:u w:val="single"/>
          <w:lang w:val="ca-ES"/>
        </w:rPr>
        <w:t xml:space="preserve">DEL CONTRACTE RELATIU AL </w:t>
      </w:r>
      <w:r w:rsidR="00FB0DA1" w:rsidRPr="00FB0DA1">
        <w:rPr>
          <w:rFonts w:ascii="Arial" w:hAnsi="Arial" w:cs="Arial"/>
          <w:b/>
          <w:sz w:val="21"/>
          <w:szCs w:val="21"/>
          <w:u w:val="single"/>
          <w:lang w:val="ca-ES"/>
        </w:rPr>
        <w:t>SUBMINISTRAMENT D’UN MULTILECTOR DE PLAQUES PER ABSORBÀNCIA I FLUORESCÈNCIA PER LA UNITAT DE SERVEIS GENERALS I INFRAESTRUCTURES DE LA FUNDACIÓ HOSPITAL UNIVERSITARI VALL HEBRON- INSTITUT DE RECERCA (VHIR).</w:t>
      </w:r>
    </w:p>
    <w:p w:rsidR="00FB0DA1" w:rsidRDefault="00FB0DA1" w:rsidP="00FB0DA1">
      <w:pPr>
        <w:jc w:val="both"/>
        <w:rPr>
          <w:rFonts w:ascii="Arial" w:hAnsi="Arial" w:cs="Arial"/>
          <w:b/>
          <w:sz w:val="21"/>
          <w:szCs w:val="21"/>
          <w:lang w:val="ca-ES"/>
        </w:rPr>
      </w:pPr>
    </w:p>
    <w:p w:rsidR="00FB0DA1" w:rsidRDefault="00FB0DA1" w:rsidP="00FB0DA1">
      <w:pPr>
        <w:jc w:val="both"/>
        <w:rPr>
          <w:rFonts w:ascii="Arial" w:hAnsi="Arial" w:cs="Arial"/>
          <w:b/>
          <w:sz w:val="21"/>
          <w:szCs w:val="21"/>
          <w:lang w:val="ca-ES"/>
        </w:rPr>
      </w:pPr>
      <w:r w:rsidRPr="0081068B">
        <w:rPr>
          <w:rFonts w:ascii="Arial" w:hAnsi="Arial" w:cs="Arial"/>
          <w:b/>
          <w:sz w:val="21"/>
          <w:szCs w:val="21"/>
          <w:lang w:val="ca-ES"/>
        </w:rPr>
        <w:t>2019-026  MULTILECTOR DE PLAQUES</w:t>
      </w:r>
    </w:p>
    <w:p w:rsidR="00572B51" w:rsidRDefault="0032397C" w:rsidP="00572B51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dia </w:t>
      </w:r>
      <w:r w:rsidR="00CB4056">
        <w:rPr>
          <w:rFonts w:ascii="Arial" w:hAnsi="Arial" w:cs="Arial"/>
          <w:sz w:val="21"/>
          <w:szCs w:val="21"/>
          <w:lang w:val="ca-ES"/>
        </w:rPr>
        <w:t>30</w:t>
      </w:r>
      <w:r w:rsidR="00851461" w:rsidRPr="00FB0DA1">
        <w:rPr>
          <w:rFonts w:ascii="Arial" w:hAnsi="Arial" w:cs="Arial"/>
          <w:sz w:val="21"/>
          <w:szCs w:val="21"/>
          <w:lang w:val="ca-ES"/>
        </w:rPr>
        <w:t xml:space="preserve"> de </w:t>
      </w:r>
      <w:r w:rsidR="00FB0DA1">
        <w:rPr>
          <w:rFonts w:ascii="Arial" w:hAnsi="Arial" w:cs="Arial"/>
          <w:sz w:val="21"/>
          <w:szCs w:val="21"/>
          <w:lang w:val="ca-ES"/>
        </w:rPr>
        <w:t>maig</w:t>
      </w:r>
      <w:r w:rsidR="002376B4">
        <w:rPr>
          <w:rFonts w:ascii="Arial" w:hAnsi="Arial" w:cs="Arial"/>
          <w:sz w:val="21"/>
          <w:szCs w:val="21"/>
          <w:lang w:val="ca-ES"/>
        </w:rPr>
        <w:t xml:space="preserve"> </w:t>
      </w:r>
      <w:r w:rsidR="009922CD">
        <w:rPr>
          <w:rFonts w:ascii="Arial" w:hAnsi="Arial" w:cs="Arial"/>
          <w:sz w:val="21"/>
          <w:szCs w:val="21"/>
          <w:lang w:val="ca-ES"/>
        </w:rPr>
        <w:t>de 2019</w:t>
      </w:r>
      <w:r w:rsidR="00851461">
        <w:rPr>
          <w:rFonts w:ascii="Arial" w:hAnsi="Arial" w:cs="Arial"/>
          <w:sz w:val="21"/>
          <w:szCs w:val="21"/>
          <w:lang w:val="ca-ES"/>
        </w:rPr>
        <w:t xml:space="preserve">, a les </w:t>
      </w:r>
      <w:r w:rsidR="00FB0DA1">
        <w:rPr>
          <w:rFonts w:ascii="Arial" w:hAnsi="Arial" w:cs="Arial"/>
          <w:sz w:val="21"/>
          <w:szCs w:val="21"/>
          <w:lang w:val="ca-ES"/>
        </w:rPr>
        <w:t xml:space="preserve">9.00 </w:t>
      </w:r>
      <w:r w:rsidR="00572B51" w:rsidRPr="00572B51">
        <w:rPr>
          <w:rFonts w:ascii="Arial" w:hAnsi="Arial" w:cs="Arial"/>
          <w:sz w:val="21"/>
          <w:szCs w:val="21"/>
          <w:lang w:val="ca-ES"/>
        </w:rPr>
        <w:t>h</w:t>
      </w:r>
      <w:r w:rsidR="00FB0DA1">
        <w:rPr>
          <w:rFonts w:ascii="Arial" w:hAnsi="Arial" w:cs="Arial"/>
          <w:sz w:val="21"/>
          <w:szCs w:val="21"/>
          <w:lang w:val="ca-ES"/>
        </w:rPr>
        <w:t>ores</w:t>
      </w:r>
      <w:r w:rsidR="00572B51" w:rsidRPr="00572B51">
        <w:rPr>
          <w:rFonts w:ascii="Arial" w:hAnsi="Arial" w:cs="Arial"/>
          <w:sz w:val="21"/>
          <w:szCs w:val="21"/>
          <w:lang w:val="ca-ES"/>
        </w:rPr>
        <w:t xml:space="preserve"> i en </w:t>
      </w:r>
      <w:r w:rsidR="00442903">
        <w:rPr>
          <w:rFonts w:ascii="Arial" w:hAnsi="Arial" w:cs="Arial"/>
          <w:sz w:val="21"/>
          <w:szCs w:val="21"/>
          <w:lang w:val="ca-ES"/>
        </w:rPr>
        <w:t>acte públic</w:t>
      </w:r>
      <w:r>
        <w:rPr>
          <w:rFonts w:ascii="Arial" w:hAnsi="Arial" w:cs="Arial"/>
          <w:bCs/>
        </w:rPr>
        <w:t xml:space="preserve">, </w:t>
      </w:r>
      <w:r w:rsidR="00572B51" w:rsidRPr="00572B51">
        <w:rPr>
          <w:rFonts w:ascii="Arial" w:hAnsi="Arial" w:cs="Arial"/>
          <w:sz w:val="21"/>
          <w:szCs w:val="21"/>
          <w:lang w:val="ca-ES"/>
        </w:rPr>
        <w:t>es constitueix la Mesa de Contractació amb els següents assistents:</w:t>
      </w:r>
    </w:p>
    <w:p w:rsidR="00FB0DA1" w:rsidRPr="00572B51" w:rsidRDefault="00FB0DA1" w:rsidP="00572B51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FB0DA1" w:rsidRDefault="00FB0DA1" w:rsidP="00FB0DA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 w:rsidRPr="00572B51">
        <w:rPr>
          <w:rFonts w:ascii="Arial" w:hAnsi="Arial" w:cs="Arial"/>
          <w:b/>
          <w:sz w:val="21"/>
          <w:szCs w:val="21"/>
          <w:lang w:val="ca-ES"/>
        </w:rPr>
        <w:t>President:</w:t>
      </w:r>
      <w:r>
        <w:rPr>
          <w:rFonts w:ascii="Arial" w:hAnsi="Arial" w:cs="Arial"/>
          <w:sz w:val="21"/>
          <w:szCs w:val="21"/>
          <w:lang w:val="ca-ES"/>
        </w:rPr>
        <w:t xml:space="preserve"> Sr. Xavier Bros Mar</w:t>
      </w:r>
      <w:r w:rsidRPr="00572B51">
        <w:rPr>
          <w:rFonts w:ascii="Arial" w:hAnsi="Arial" w:cs="Arial"/>
          <w:sz w:val="21"/>
          <w:szCs w:val="21"/>
          <w:lang w:val="ca-ES"/>
        </w:rPr>
        <w:t xml:space="preserve">ín, en qualitat de Coordinador de Gestió de Projectes i Finances  </w:t>
      </w:r>
      <w:r>
        <w:rPr>
          <w:rFonts w:ascii="Arial" w:hAnsi="Arial" w:cs="Arial"/>
          <w:sz w:val="21"/>
          <w:szCs w:val="21"/>
          <w:lang w:val="ca-ES"/>
        </w:rPr>
        <w:t>del VHIR.</w:t>
      </w:r>
    </w:p>
    <w:p w:rsidR="00FB0DA1" w:rsidRPr="00572B51" w:rsidRDefault="00FB0DA1" w:rsidP="00FB0DA1">
      <w:pPr>
        <w:pStyle w:val="Prrafodelista"/>
        <w:jc w:val="both"/>
        <w:rPr>
          <w:rFonts w:ascii="Arial" w:hAnsi="Arial" w:cs="Arial"/>
          <w:sz w:val="21"/>
          <w:szCs w:val="21"/>
          <w:lang w:val="ca-ES"/>
        </w:rPr>
      </w:pPr>
    </w:p>
    <w:p w:rsidR="00FB0DA1" w:rsidRDefault="00FB0DA1" w:rsidP="00FB0DA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 w:rsidRPr="00572B51">
        <w:rPr>
          <w:rFonts w:ascii="Arial" w:hAnsi="Arial" w:cs="Arial"/>
          <w:b/>
          <w:sz w:val="21"/>
          <w:szCs w:val="21"/>
          <w:lang w:val="ca-ES"/>
        </w:rPr>
        <w:t>Vocal:</w:t>
      </w:r>
      <w:r w:rsidRPr="00572B51">
        <w:rPr>
          <w:rFonts w:ascii="Arial" w:hAnsi="Arial" w:cs="Arial"/>
          <w:sz w:val="21"/>
          <w:szCs w:val="21"/>
          <w:lang w:val="ca-ES"/>
        </w:rPr>
        <w:t xml:space="preserve"> </w:t>
      </w:r>
      <w:r w:rsidRPr="00572B51">
        <w:rPr>
          <w:rFonts w:ascii="Arial" w:hAnsi="Arial" w:cs="Arial"/>
          <w:sz w:val="21"/>
          <w:szCs w:val="21"/>
          <w:lang w:val="ca-ES"/>
        </w:rPr>
        <w:tab/>
        <w:t>Sra. Sandra Almeida Duarte,</w:t>
      </w:r>
      <w:r>
        <w:rPr>
          <w:rFonts w:ascii="Arial" w:hAnsi="Arial" w:cs="Arial"/>
          <w:sz w:val="21"/>
          <w:szCs w:val="21"/>
          <w:lang w:val="ca-ES"/>
        </w:rPr>
        <w:t xml:space="preserve"> </w:t>
      </w:r>
      <w:r w:rsidRPr="00572B51">
        <w:rPr>
          <w:rFonts w:ascii="Arial" w:hAnsi="Arial" w:cs="Arial"/>
          <w:sz w:val="21"/>
          <w:szCs w:val="21"/>
          <w:lang w:val="ca-ES"/>
        </w:rPr>
        <w:t>en qualitat de Cap de la Unitat Legal del VHIR</w:t>
      </w:r>
      <w:r>
        <w:rPr>
          <w:rFonts w:ascii="Arial" w:hAnsi="Arial" w:cs="Arial"/>
          <w:sz w:val="21"/>
          <w:szCs w:val="21"/>
          <w:lang w:val="ca-ES"/>
        </w:rPr>
        <w:t>.</w:t>
      </w:r>
    </w:p>
    <w:p w:rsidR="00FB0DA1" w:rsidRPr="00572B51" w:rsidRDefault="00FB0DA1" w:rsidP="00FB0DA1">
      <w:pPr>
        <w:pStyle w:val="Prrafodelista"/>
        <w:rPr>
          <w:rFonts w:ascii="Arial" w:hAnsi="Arial" w:cs="Arial"/>
          <w:sz w:val="21"/>
          <w:szCs w:val="21"/>
          <w:lang w:val="ca-ES"/>
        </w:rPr>
      </w:pPr>
    </w:p>
    <w:p w:rsidR="00FB0DA1" w:rsidRPr="0081068B" w:rsidRDefault="00FB0DA1" w:rsidP="00FB0DA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 w:rsidRPr="0081068B">
        <w:rPr>
          <w:rFonts w:ascii="Arial" w:hAnsi="Arial" w:cs="Arial"/>
          <w:b/>
          <w:sz w:val="21"/>
          <w:szCs w:val="21"/>
          <w:lang w:val="ca-ES"/>
        </w:rPr>
        <w:t>Vocal:</w:t>
      </w:r>
      <w:r w:rsidRPr="0081068B">
        <w:rPr>
          <w:rFonts w:ascii="Arial" w:hAnsi="Arial" w:cs="Arial"/>
          <w:sz w:val="21"/>
          <w:szCs w:val="21"/>
          <w:lang w:val="ca-ES"/>
        </w:rPr>
        <w:t xml:space="preserve"> </w:t>
      </w:r>
      <w:r w:rsidRPr="0081068B">
        <w:rPr>
          <w:rFonts w:ascii="Arial" w:hAnsi="Arial" w:cs="Arial"/>
          <w:sz w:val="21"/>
          <w:szCs w:val="21"/>
          <w:lang w:val="ca-ES"/>
        </w:rPr>
        <w:tab/>
        <w:t>Sra. Helena Ramal  Mollfulleda, Unitat Serveis Generals i Infraestructures del VHIR.</w:t>
      </w:r>
    </w:p>
    <w:p w:rsidR="00FB0DA1" w:rsidRPr="00572B51" w:rsidRDefault="00FB0DA1" w:rsidP="00FB0DA1">
      <w:pPr>
        <w:pStyle w:val="Prrafodelista"/>
        <w:rPr>
          <w:rFonts w:ascii="Arial" w:hAnsi="Arial" w:cs="Arial"/>
          <w:sz w:val="21"/>
          <w:szCs w:val="21"/>
          <w:lang w:val="ca-ES"/>
        </w:rPr>
      </w:pPr>
    </w:p>
    <w:p w:rsidR="00FB0DA1" w:rsidRDefault="00FB0DA1" w:rsidP="00FB0DA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Secretari</w:t>
      </w:r>
      <w:r w:rsidRPr="00572B51">
        <w:rPr>
          <w:rFonts w:ascii="Arial" w:hAnsi="Arial" w:cs="Arial"/>
          <w:b/>
          <w:sz w:val="21"/>
          <w:szCs w:val="21"/>
          <w:lang w:val="ca-ES"/>
        </w:rPr>
        <w:t>:</w:t>
      </w:r>
      <w:r>
        <w:rPr>
          <w:rFonts w:ascii="Arial" w:hAnsi="Arial" w:cs="Arial"/>
          <w:sz w:val="21"/>
          <w:szCs w:val="21"/>
          <w:lang w:val="ca-ES"/>
        </w:rPr>
        <w:t xml:space="preserve"> Sr</w:t>
      </w:r>
      <w:r w:rsidRPr="00572B51">
        <w:rPr>
          <w:rFonts w:ascii="Arial" w:hAnsi="Arial" w:cs="Arial"/>
          <w:sz w:val="21"/>
          <w:szCs w:val="21"/>
          <w:lang w:val="ca-ES"/>
        </w:rPr>
        <w:t xml:space="preserve">. </w:t>
      </w:r>
      <w:r>
        <w:rPr>
          <w:rFonts w:ascii="Arial" w:hAnsi="Arial" w:cs="Arial"/>
          <w:sz w:val="21"/>
          <w:szCs w:val="21"/>
          <w:lang w:val="ca-ES"/>
        </w:rPr>
        <w:t>Joan Sales Carreras</w:t>
      </w:r>
      <w:r w:rsidRPr="00572B51">
        <w:rPr>
          <w:rFonts w:ascii="Arial" w:hAnsi="Arial" w:cs="Arial"/>
          <w:sz w:val="21"/>
          <w:szCs w:val="21"/>
          <w:lang w:val="ca-ES"/>
        </w:rPr>
        <w:t>,</w:t>
      </w:r>
      <w:r>
        <w:rPr>
          <w:rFonts w:ascii="Arial" w:hAnsi="Arial" w:cs="Arial"/>
          <w:sz w:val="21"/>
          <w:szCs w:val="21"/>
          <w:lang w:val="ca-ES"/>
        </w:rPr>
        <w:t xml:space="preserve"> en qualitat de</w:t>
      </w:r>
      <w:r w:rsidRPr="00572B51">
        <w:rPr>
          <w:rFonts w:ascii="Arial" w:hAnsi="Arial" w:cs="Arial"/>
          <w:sz w:val="21"/>
          <w:szCs w:val="21"/>
          <w:lang w:val="ca-ES"/>
        </w:rPr>
        <w:t xml:space="preserve"> </w:t>
      </w:r>
      <w:r>
        <w:rPr>
          <w:rFonts w:ascii="Arial" w:hAnsi="Arial" w:cs="Arial"/>
          <w:sz w:val="21"/>
          <w:szCs w:val="21"/>
          <w:lang w:val="ca-ES"/>
        </w:rPr>
        <w:t>Tècnic</w:t>
      </w:r>
      <w:r w:rsidRPr="00572B51">
        <w:rPr>
          <w:rFonts w:ascii="Arial" w:hAnsi="Arial" w:cs="Arial"/>
          <w:sz w:val="21"/>
          <w:szCs w:val="21"/>
          <w:lang w:val="ca-ES"/>
        </w:rPr>
        <w:t xml:space="preserve"> de la Unitat de Licitacions i Compres del VHIR.</w:t>
      </w:r>
    </w:p>
    <w:p w:rsidR="00FB0DA1" w:rsidRDefault="00FB0DA1" w:rsidP="006F4969">
      <w:pPr>
        <w:jc w:val="both"/>
        <w:rPr>
          <w:rFonts w:ascii="Arial" w:hAnsi="Arial" w:cs="Arial"/>
          <w:b/>
          <w:sz w:val="21"/>
          <w:szCs w:val="21"/>
          <w:lang w:val="ca-ES"/>
        </w:rPr>
      </w:pPr>
    </w:p>
    <w:p w:rsidR="006F4969" w:rsidRDefault="006F4969" w:rsidP="006F4969">
      <w:pPr>
        <w:jc w:val="both"/>
        <w:rPr>
          <w:rFonts w:ascii="Arial" w:hAnsi="Arial" w:cs="Arial"/>
          <w:b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Desenvolupament de la sessió:</w:t>
      </w:r>
    </w:p>
    <w:p w:rsidR="00FB0DA1" w:rsidRDefault="00FB0DA1" w:rsidP="006F4969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6F4969" w:rsidRPr="006F4969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>L’objecte de la present sessió és deixar constància d</w:t>
      </w:r>
      <w:r w:rsidR="00442903">
        <w:rPr>
          <w:rFonts w:ascii="Arial" w:hAnsi="Arial" w:cs="Arial"/>
          <w:sz w:val="21"/>
          <w:szCs w:val="21"/>
          <w:lang w:val="ca-ES"/>
        </w:rPr>
        <w:t>e tot allò actuat en relació a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la qualificació de la documentació </w:t>
      </w:r>
      <w:r w:rsidR="00442903">
        <w:rPr>
          <w:rFonts w:ascii="Arial" w:hAnsi="Arial" w:cs="Arial"/>
          <w:sz w:val="21"/>
          <w:szCs w:val="21"/>
          <w:lang w:val="ca-ES"/>
        </w:rPr>
        <w:t>administrativa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presentada per les empreses i dels defectes i omissions detectats en la mateixa i amb l’obertura de les proposicions avaluabl</w:t>
      </w:r>
      <w:r>
        <w:rPr>
          <w:rFonts w:ascii="Arial" w:hAnsi="Arial" w:cs="Arial"/>
          <w:sz w:val="21"/>
          <w:szCs w:val="21"/>
          <w:lang w:val="ca-ES"/>
        </w:rPr>
        <w:t xml:space="preserve">es mitjançant judici de valor. </w:t>
      </w:r>
    </w:p>
    <w:p w:rsidR="00FB0DA1" w:rsidRDefault="00FB0DA1" w:rsidP="006F4969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D56B86" w:rsidRDefault="00D050A2" w:rsidP="006F4969">
      <w:pPr>
        <w:jc w:val="both"/>
        <w:rPr>
          <w:rFonts w:ascii="Arial" w:eastAsia="Times New Roman" w:hAnsi="Arial" w:cs="Arial"/>
          <w:bCs/>
          <w:sz w:val="21"/>
          <w:szCs w:val="21"/>
          <w:lang w:val="ca-ES" w:eastAsia="es-ES"/>
        </w:rPr>
      </w:pPr>
      <w:r>
        <w:rPr>
          <w:rFonts w:ascii="Arial" w:hAnsi="Arial" w:cs="Arial"/>
          <w:sz w:val="21"/>
          <w:szCs w:val="21"/>
          <w:lang w:val="ca-ES"/>
        </w:rPr>
        <w:t>A més</w:t>
      </w:r>
      <w:r w:rsidR="006F4969" w:rsidRPr="006F4969">
        <w:rPr>
          <w:rFonts w:ascii="Arial" w:hAnsi="Arial" w:cs="Arial"/>
          <w:sz w:val="21"/>
          <w:szCs w:val="21"/>
          <w:lang w:val="ca-ES"/>
        </w:rPr>
        <w:t>, es procedirà en aquest acte a l’obertura de les ofertes valorables mitjançant criteris obj</w:t>
      </w:r>
      <w:r w:rsidR="000731BC">
        <w:rPr>
          <w:rFonts w:ascii="Arial" w:hAnsi="Arial" w:cs="Arial"/>
          <w:sz w:val="21"/>
          <w:szCs w:val="21"/>
          <w:lang w:val="ca-ES"/>
        </w:rPr>
        <w:t>ectius o fórmules matemàtiques</w:t>
      </w:r>
      <w:r w:rsidR="000731BC">
        <w:t>,</w:t>
      </w:r>
      <w:r>
        <w:t xml:space="preserve"> i </w:t>
      </w:r>
      <w:r w:rsidRPr="00D050A2">
        <w:rPr>
          <w:rFonts w:ascii="Arial" w:hAnsi="Arial" w:cs="Arial"/>
          <w:lang w:val="ca-ES"/>
        </w:rPr>
        <w:t>per últim,</w:t>
      </w:r>
      <w:r w:rsidR="000731BC">
        <w:t xml:space="preserve"> a </w:t>
      </w:r>
      <w:r w:rsidR="000731BC">
        <w:rPr>
          <w:rFonts w:ascii="Arial" w:hAnsi="Arial" w:cs="Arial"/>
          <w:sz w:val="21"/>
          <w:szCs w:val="21"/>
          <w:lang w:val="ca-ES"/>
        </w:rPr>
        <w:t>classificar-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les i </w:t>
      </w:r>
      <w:r w:rsidR="000731BC">
        <w:rPr>
          <w:rFonts w:ascii="Arial" w:hAnsi="Arial" w:cs="Arial"/>
          <w:sz w:val="21"/>
          <w:szCs w:val="21"/>
          <w:lang w:val="ca-ES"/>
        </w:rPr>
        <w:t xml:space="preserve">a 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proposar </w:t>
      </w:r>
      <w:r w:rsidR="000731BC">
        <w:rPr>
          <w:rFonts w:ascii="Arial" w:hAnsi="Arial" w:cs="Arial"/>
          <w:sz w:val="21"/>
          <w:szCs w:val="21"/>
          <w:lang w:val="ca-ES"/>
        </w:rPr>
        <w:t xml:space="preserve">una empresa per </w:t>
      </w:r>
      <w:r w:rsidR="000731BC" w:rsidRPr="000731BC">
        <w:rPr>
          <w:rFonts w:ascii="Arial" w:hAnsi="Arial" w:cs="Arial"/>
          <w:sz w:val="21"/>
          <w:szCs w:val="21"/>
          <w:lang w:val="ca-ES"/>
        </w:rPr>
        <w:t>l’adjudicació</w:t>
      </w:r>
      <w:r w:rsidR="000731BC">
        <w:rPr>
          <w:rFonts w:ascii="Arial" w:hAnsi="Arial" w:cs="Arial"/>
          <w:sz w:val="21"/>
          <w:szCs w:val="21"/>
          <w:lang w:val="ca-ES"/>
        </w:rPr>
        <w:t xml:space="preserve"> del contracte </w:t>
      </w:r>
      <w:r w:rsidR="000731BC" w:rsidRPr="006F4969">
        <w:rPr>
          <w:rFonts w:ascii="Arial" w:hAnsi="Arial" w:cs="Arial"/>
          <w:sz w:val="21"/>
          <w:szCs w:val="21"/>
          <w:lang w:val="ca-ES"/>
        </w:rPr>
        <w:t xml:space="preserve">relatiu al </w:t>
      </w:r>
      <w:r w:rsidR="00FB0DA1" w:rsidRPr="00FB0DA1">
        <w:rPr>
          <w:rFonts w:ascii="Arial" w:hAnsi="Arial" w:cs="Arial"/>
          <w:sz w:val="21"/>
          <w:szCs w:val="21"/>
          <w:lang w:val="ca-ES"/>
        </w:rPr>
        <w:t xml:space="preserve">subministrament d’un equip </w:t>
      </w:r>
      <w:proofErr w:type="spellStart"/>
      <w:r w:rsidR="00FB0DA1" w:rsidRPr="00FB0DA1">
        <w:rPr>
          <w:rFonts w:ascii="Arial" w:hAnsi="Arial" w:cs="Arial"/>
          <w:sz w:val="21"/>
          <w:szCs w:val="21"/>
          <w:lang w:val="ca-ES"/>
        </w:rPr>
        <w:t>multilector</w:t>
      </w:r>
      <w:proofErr w:type="spellEnd"/>
      <w:r w:rsidR="00FB0DA1" w:rsidRPr="00FB0DA1">
        <w:rPr>
          <w:rFonts w:ascii="Arial" w:hAnsi="Arial" w:cs="Arial"/>
          <w:sz w:val="21"/>
          <w:szCs w:val="21"/>
          <w:lang w:val="ca-ES"/>
        </w:rPr>
        <w:t xml:space="preserve"> de plaques d’absorbància i fluorescència per la sala d’aparells comuns de l’edifici Mediterrània de la Fundació Hospital Universitari Vall Hebron – Institut de Recerca (VHIR)</w:t>
      </w:r>
      <w:r w:rsidR="00FB0DA1">
        <w:rPr>
          <w:rFonts w:ascii="Arial" w:hAnsi="Arial" w:cs="Arial"/>
          <w:sz w:val="21"/>
          <w:szCs w:val="21"/>
          <w:lang w:val="ca-ES"/>
        </w:rPr>
        <w:t>.</w:t>
      </w:r>
    </w:p>
    <w:p w:rsidR="00FB0DA1" w:rsidRDefault="00FB0DA1" w:rsidP="006F4969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FB0DA1" w:rsidRDefault="00FB0DA1" w:rsidP="006F4969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FB0DA1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lastRenderedPageBreak/>
        <w:t xml:space="preserve">Segons consta en l’acta de constitució de la Mesa de Contractació i de qualificació de la documentació </w:t>
      </w:r>
      <w:r w:rsidR="00F66F30">
        <w:rPr>
          <w:rFonts w:ascii="Arial" w:hAnsi="Arial" w:cs="Arial"/>
          <w:sz w:val="21"/>
          <w:szCs w:val="21"/>
          <w:lang w:val="ca-ES"/>
        </w:rPr>
        <w:t xml:space="preserve">administrativa </w:t>
      </w:r>
      <w:r w:rsidRPr="006F4969">
        <w:rPr>
          <w:rFonts w:ascii="Arial" w:hAnsi="Arial" w:cs="Arial"/>
          <w:sz w:val="21"/>
          <w:szCs w:val="21"/>
          <w:lang w:val="ca-ES"/>
        </w:rPr>
        <w:t>emesa en data</w:t>
      </w:r>
      <w:r w:rsidR="00712562">
        <w:rPr>
          <w:rFonts w:ascii="Arial" w:hAnsi="Arial" w:cs="Arial"/>
          <w:sz w:val="21"/>
          <w:szCs w:val="21"/>
          <w:lang w:val="ca-ES"/>
        </w:rPr>
        <w:t xml:space="preserve"> </w:t>
      </w:r>
      <w:r w:rsidR="00FB0DA1" w:rsidRPr="00FB0DA1">
        <w:rPr>
          <w:rFonts w:ascii="Arial" w:hAnsi="Arial" w:cs="Arial"/>
          <w:sz w:val="21"/>
          <w:szCs w:val="21"/>
          <w:lang w:val="ca-ES"/>
        </w:rPr>
        <w:t>15</w:t>
      </w:r>
      <w:r w:rsidR="002376B4" w:rsidRPr="00FB0DA1">
        <w:rPr>
          <w:rFonts w:ascii="Arial" w:hAnsi="Arial" w:cs="Arial"/>
          <w:sz w:val="21"/>
          <w:szCs w:val="21"/>
          <w:lang w:val="ca-ES"/>
        </w:rPr>
        <w:t xml:space="preserve"> de </w:t>
      </w:r>
      <w:r w:rsidR="00FB0DA1">
        <w:rPr>
          <w:rFonts w:ascii="Arial" w:hAnsi="Arial" w:cs="Arial"/>
          <w:sz w:val="21"/>
          <w:szCs w:val="21"/>
          <w:lang w:val="ca-ES"/>
        </w:rPr>
        <w:t>maig</w:t>
      </w:r>
      <w:r w:rsidR="002376B4">
        <w:rPr>
          <w:rFonts w:ascii="Arial" w:hAnsi="Arial" w:cs="Arial"/>
          <w:sz w:val="21"/>
          <w:szCs w:val="21"/>
          <w:lang w:val="ca-ES"/>
        </w:rPr>
        <w:t xml:space="preserve"> </w:t>
      </w:r>
      <w:r w:rsidR="009922CD">
        <w:rPr>
          <w:rFonts w:ascii="Arial" w:hAnsi="Arial" w:cs="Arial"/>
          <w:sz w:val="21"/>
          <w:szCs w:val="21"/>
          <w:lang w:val="ca-ES"/>
        </w:rPr>
        <w:t>de 2019</w:t>
      </w:r>
      <w:r w:rsidR="00AB32AF">
        <w:rPr>
          <w:rFonts w:ascii="Arial" w:hAnsi="Arial" w:cs="Arial"/>
          <w:sz w:val="21"/>
          <w:szCs w:val="21"/>
          <w:lang w:val="ca-ES"/>
        </w:rPr>
        <w:t xml:space="preserve">, </w:t>
      </w:r>
      <w:r w:rsidRPr="006F4969">
        <w:rPr>
          <w:rFonts w:ascii="Arial" w:hAnsi="Arial" w:cs="Arial"/>
          <w:sz w:val="21"/>
          <w:szCs w:val="21"/>
          <w:lang w:val="ca-ES"/>
        </w:rPr>
        <w:t>van presentar</w:t>
      </w:r>
      <w:r w:rsidR="00442903">
        <w:rPr>
          <w:rFonts w:ascii="Arial" w:hAnsi="Arial" w:cs="Arial"/>
          <w:sz w:val="21"/>
          <w:szCs w:val="21"/>
          <w:lang w:val="ca-ES"/>
        </w:rPr>
        <w:t>-se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i estan admese</w:t>
      </w:r>
      <w:r w:rsidR="00FB0DA1">
        <w:rPr>
          <w:rFonts w:ascii="Arial" w:hAnsi="Arial" w:cs="Arial"/>
          <w:sz w:val="21"/>
          <w:szCs w:val="21"/>
          <w:lang w:val="ca-ES"/>
        </w:rPr>
        <w:t>s a la licitació les següents em</w:t>
      </w:r>
      <w:r w:rsidRPr="006F4969">
        <w:rPr>
          <w:rFonts w:ascii="Arial" w:hAnsi="Arial" w:cs="Arial"/>
          <w:sz w:val="21"/>
          <w:szCs w:val="21"/>
          <w:lang w:val="ca-ES"/>
        </w:rPr>
        <w:t>preses</w:t>
      </w:r>
      <w:r w:rsidR="00712562">
        <w:rPr>
          <w:rFonts w:ascii="Arial" w:hAnsi="Arial" w:cs="Arial"/>
          <w:sz w:val="21"/>
          <w:szCs w:val="21"/>
          <w:lang w:val="ca-ES"/>
        </w:rPr>
        <w:t>:</w:t>
      </w:r>
    </w:p>
    <w:p w:rsidR="00FB0DA1" w:rsidRDefault="00FB0DA1" w:rsidP="00FB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ATTENDBIO RESEARCH, SL.</w:t>
      </w:r>
    </w:p>
    <w:p w:rsidR="00FB0DA1" w:rsidRDefault="00FB0DA1" w:rsidP="00FB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IZASA SCIENTIFIC, SLU.</w:t>
      </w:r>
    </w:p>
    <w:p w:rsidR="00FB0DA1" w:rsidRDefault="00FB0DA1" w:rsidP="00FB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PERKINELMER ESPAÑA, SL.</w:t>
      </w:r>
    </w:p>
    <w:p w:rsidR="00FB0DA1" w:rsidRDefault="00FB0DA1" w:rsidP="00FB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SG SERVICIOS HOSPITALARIOS, SL.</w:t>
      </w:r>
    </w:p>
    <w:p w:rsidR="00FB0DA1" w:rsidRDefault="00FB0DA1" w:rsidP="00FB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TECAN IBERICA INSTRUMENTACIÓN, SL.</w:t>
      </w:r>
    </w:p>
    <w:p w:rsidR="00FB0DA1" w:rsidRDefault="00FB0DA1" w:rsidP="00FB0D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ca-ES"/>
        </w:rPr>
      </w:pPr>
      <w:r w:rsidRPr="00FB0DA1">
        <w:rPr>
          <w:rFonts w:ascii="Arial" w:hAnsi="Arial" w:cs="Arial"/>
          <w:sz w:val="21"/>
          <w:szCs w:val="21"/>
          <w:lang w:val="ca-ES"/>
        </w:rPr>
        <w:t>LIFE TECHNOLOGIES</w:t>
      </w:r>
    </w:p>
    <w:p w:rsidR="00FB0DA1" w:rsidRPr="00116266" w:rsidRDefault="00FB0DA1" w:rsidP="00FB0DA1">
      <w:pPr>
        <w:pStyle w:val="Prrafodelista"/>
        <w:jc w:val="both"/>
        <w:rPr>
          <w:rFonts w:ascii="Arial" w:hAnsi="Arial" w:cs="Arial"/>
          <w:sz w:val="21"/>
          <w:szCs w:val="21"/>
          <w:lang w:val="ca-ES"/>
        </w:rPr>
      </w:pPr>
    </w:p>
    <w:p w:rsidR="00621F3C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Previ a aquest acte s’ha comunicat als licitadors a través del Perfil del Contractant de l’entitat, el resultat dels sobres núm. 2, contenidors dels criteris d’adjudicació ponderables mitjançant un judici de valor, el resultat del qual, i segons informe </w:t>
      </w:r>
      <w:r w:rsidR="00621F3C">
        <w:rPr>
          <w:rFonts w:ascii="Arial" w:hAnsi="Arial" w:cs="Arial"/>
          <w:sz w:val="21"/>
          <w:szCs w:val="21"/>
          <w:lang w:val="ca-ES"/>
        </w:rPr>
        <w:t xml:space="preserve">de valoració tècnica, 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de data </w:t>
      </w:r>
      <w:r w:rsidR="0021272D">
        <w:rPr>
          <w:rFonts w:ascii="Arial" w:hAnsi="Arial" w:cs="Arial"/>
          <w:sz w:val="21"/>
          <w:szCs w:val="21"/>
          <w:lang w:val="ca-ES"/>
        </w:rPr>
        <w:t>29 de maig de 2019</w:t>
      </w:r>
      <w:r w:rsidRPr="006F4969">
        <w:rPr>
          <w:rFonts w:ascii="Arial" w:hAnsi="Arial" w:cs="Arial"/>
          <w:sz w:val="21"/>
          <w:szCs w:val="21"/>
          <w:lang w:val="ca-ES"/>
        </w:rPr>
        <w:t>, és el següent:</w:t>
      </w:r>
    </w:p>
    <w:p w:rsidR="009D658D" w:rsidRPr="006F4969" w:rsidRDefault="009D658D" w:rsidP="006F4969">
      <w:pPr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505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249"/>
        <w:gridCol w:w="1056"/>
        <w:gridCol w:w="977"/>
        <w:gridCol w:w="1219"/>
        <w:gridCol w:w="1174"/>
        <w:gridCol w:w="1172"/>
        <w:gridCol w:w="1026"/>
        <w:gridCol w:w="163"/>
        <w:gridCol w:w="875"/>
        <w:gridCol w:w="83"/>
      </w:tblGrid>
      <w:tr w:rsidR="00621F3C" w:rsidRPr="00D03960" w:rsidTr="0000364C">
        <w:trPr>
          <w:gridAfter w:val="1"/>
          <w:wAfter w:w="42" w:type="pct"/>
          <w:trHeight w:val="117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21F3C" w:rsidRPr="00D03960" w:rsidRDefault="00621F3C" w:rsidP="0000364C">
            <w:pPr>
              <w:spacing w:line="240" w:lineRule="auto"/>
              <w:jc w:val="center"/>
              <w:rPr>
                <w:rFonts w:cs="Arial"/>
                <w:b/>
                <w:bCs/>
                <w:lang w:eastAsia="ca-ES"/>
              </w:rPr>
            </w:pPr>
          </w:p>
        </w:tc>
        <w:tc>
          <w:tcPr>
            <w:tcW w:w="45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 xml:space="preserve">                                  QUADRE DE PUNTUACIONS</w:t>
            </w:r>
          </w:p>
        </w:tc>
      </w:tr>
      <w:tr w:rsidR="00621F3C" w:rsidRPr="00D03960" w:rsidTr="0000364C">
        <w:trPr>
          <w:trHeight w:val="145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  <w:r w:rsidRPr="00D03960">
              <w:rPr>
                <w:rFonts w:cs="Arial"/>
                <w:b/>
                <w:bCs/>
                <w:color w:val="FF9900"/>
                <w:lang w:eastAsia="ca-ES"/>
              </w:rPr>
              <w:t>50%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FB0DA1" w:rsidP="0000364C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  <w:r>
              <w:rPr>
                <w:rFonts w:cs="Arial"/>
                <w:b/>
                <w:bCs/>
                <w:color w:val="FF9900"/>
                <w:lang w:eastAsia="ca-ES"/>
              </w:rPr>
              <w:t>40</w:t>
            </w:r>
            <w:r w:rsidR="00621F3C" w:rsidRPr="00D03960">
              <w:rPr>
                <w:rFonts w:cs="Arial"/>
                <w:b/>
                <w:bCs/>
                <w:color w:val="FF9900"/>
                <w:lang w:eastAsia="ca-ES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FB0DA1" w:rsidP="0000364C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  <w:r>
              <w:rPr>
                <w:rFonts w:cs="Arial"/>
                <w:b/>
                <w:bCs/>
                <w:color w:val="FF9900"/>
                <w:lang w:eastAsia="ca-ES"/>
              </w:rPr>
              <w:t>10</w:t>
            </w:r>
            <w:r w:rsidR="00621F3C" w:rsidRPr="00D03960">
              <w:rPr>
                <w:rFonts w:cs="Arial"/>
                <w:b/>
                <w:bCs/>
                <w:color w:val="FF9900"/>
                <w:lang w:eastAsia="ca-ES"/>
              </w:rPr>
              <w:t>%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1F3C" w:rsidRPr="00D03960" w:rsidRDefault="00621F3C" w:rsidP="0000364C">
            <w:pPr>
              <w:spacing w:line="240" w:lineRule="auto"/>
              <w:rPr>
                <w:rFonts w:cs="Arial"/>
                <w:b/>
                <w:bCs/>
                <w:color w:val="FF9900"/>
                <w:lang w:eastAsia="ca-ES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lang w:eastAsia="ca-ES"/>
              </w:rPr>
            </w:pPr>
          </w:p>
        </w:tc>
      </w:tr>
      <w:tr w:rsidR="00621F3C" w:rsidRPr="00D03960" w:rsidTr="0000364C">
        <w:trPr>
          <w:trHeight w:val="204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Ofertes presentades: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 xml:space="preserve">         Oferta </w:t>
            </w:r>
          </w:p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 xml:space="preserve">     econòmica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lang w:val="ca-ES" w:eastAsia="ca-ES"/>
              </w:rPr>
              <w:t xml:space="preserve">Valor. </w:t>
            </w:r>
            <w:proofErr w:type="spellStart"/>
            <w:r>
              <w:rPr>
                <w:rFonts w:ascii="Arial" w:eastAsia="Times New Roman" w:hAnsi="Arial" w:cs="Arial"/>
                <w:bCs/>
                <w:lang w:val="ca-ES" w:eastAsia="ca-ES"/>
              </w:rPr>
              <w:t>Econòm</w:t>
            </w:r>
            <w:proofErr w:type="spellEnd"/>
            <w:r>
              <w:rPr>
                <w:rFonts w:ascii="Arial" w:eastAsia="Times New Roman" w:hAnsi="Arial" w:cs="Arial"/>
                <w:bCs/>
                <w:lang w:val="ca-ES" w:eastAsia="ca-ES"/>
              </w:rPr>
              <w:t>.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Aspectes</w:t>
            </w: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Tècnics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Cs/>
                <w:lang w:val="ca-ES" w:eastAsia="ca-ES"/>
              </w:rPr>
              <w:t>Millores</w:t>
            </w: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</w:tcPr>
          <w:p w:rsidR="00621F3C" w:rsidRPr="00D03960" w:rsidRDefault="00621F3C" w:rsidP="0000364C">
            <w:pPr>
              <w:spacing w:line="240" w:lineRule="auto"/>
              <w:rPr>
                <w:rFonts w:cs="Arial"/>
                <w:lang w:eastAsia="ca-ES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line="240" w:lineRule="auto"/>
              <w:rPr>
                <w:rFonts w:cs="Arial"/>
                <w:lang w:eastAsia="ca-ES"/>
              </w:rPr>
            </w:pPr>
          </w:p>
        </w:tc>
      </w:tr>
      <w:tr w:rsidR="00621F3C" w:rsidRPr="00D03960" w:rsidTr="0000364C">
        <w:trPr>
          <w:gridAfter w:val="1"/>
          <w:wAfter w:w="42" w:type="pct"/>
          <w:trHeight w:val="66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 xml:space="preserve">  BI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 xml:space="preserve">  IVA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TOTAL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TOTAL</w:t>
            </w:r>
          </w:p>
        </w:tc>
      </w:tr>
      <w:tr w:rsidR="00621F3C" w:rsidRPr="00D03960" w:rsidTr="0000364C">
        <w:trPr>
          <w:gridAfter w:val="1"/>
          <w:wAfter w:w="42" w:type="pct"/>
          <w:trHeight w:val="898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3C" w:rsidRPr="00F66F30" w:rsidRDefault="00FB0DA1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TTENDBIO RESEARCH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 w:rsidRPr="00D03960">
              <w:rPr>
                <w:rFonts w:ascii="Arial" w:eastAsia="Times New Roman" w:hAnsi="Arial" w:cs="Arial"/>
                <w:b/>
                <w:bCs/>
                <w:lang w:val="ca-ES" w:eastAsia="ca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21272D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40</w:t>
            </w: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21272D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8</w:t>
            </w: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21272D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48</w:t>
            </w: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  <w:tr w:rsidR="00621F3C" w:rsidRPr="00D03960" w:rsidTr="0000364C">
        <w:trPr>
          <w:gridAfter w:val="1"/>
          <w:wAfter w:w="42" w:type="pct"/>
          <w:trHeight w:val="669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3C" w:rsidRPr="00F66F30" w:rsidRDefault="00FB0DA1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IZASA SCIENTIFIC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  <w:p w:rsidR="00621F3C" w:rsidRPr="00D03960" w:rsidRDefault="00621F3C" w:rsidP="00003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21272D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26</w:t>
            </w: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21272D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9</w:t>
            </w: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3C" w:rsidRPr="00D03960" w:rsidRDefault="0021272D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35</w:t>
            </w:r>
          </w:p>
          <w:p w:rsidR="00621F3C" w:rsidRPr="00D03960" w:rsidRDefault="00621F3C" w:rsidP="0000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  <w:tr w:rsidR="00FB0DA1" w:rsidRPr="00D03960" w:rsidTr="0000364C">
        <w:trPr>
          <w:gridAfter w:val="1"/>
          <w:wAfter w:w="42" w:type="pct"/>
          <w:trHeight w:val="669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PERKINEL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MER ESPAÑA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32,5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6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38,5</w:t>
            </w:r>
          </w:p>
          <w:p w:rsidR="00FB0DA1" w:rsidRPr="00D03960" w:rsidRDefault="00FB0DA1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  <w:tr w:rsidR="00FB0DA1" w:rsidRPr="00D03960" w:rsidTr="0000364C">
        <w:trPr>
          <w:gridAfter w:val="1"/>
          <w:wAfter w:w="42" w:type="pct"/>
          <w:trHeight w:val="669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SG SERVICIOS HOSPITALARIOS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28,5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8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36,5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  <w:tr w:rsidR="00FB0DA1" w:rsidRPr="00D03960" w:rsidTr="0000364C">
        <w:trPr>
          <w:gridAfter w:val="1"/>
          <w:wAfter w:w="42" w:type="pct"/>
          <w:trHeight w:val="669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CAN IBERICA INSTRUMENTACIÓN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39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10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49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  <w:tr w:rsidR="00FB0DA1" w:rsidRPr="00D03960" w:rsidTr="0000364C">
        <w:trPr>
          <w:gridAfter w:val="1"/>
          <w:wAfter w:w="42" w:type="pct"/>
          <w:trHeight w:val="669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LIFE TECHNOLOGIES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37,5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8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DA1" w:rsidRPr="00D03960" w:rsidRDefault="0021272D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45,5</w:t>
            </w:r>
          </w:p>
          <w:p w:rsidR="00FB0DA1" w:rsidRPr="00D03960" w:rsidRDefault="00FB0DA1" w:rsidP="00F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</w:tr>
    </w:tbl>
    <w:p w:rsidR="009D658D" w:rsidRPr="006F4969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ab/>
      </w:r>
    </w:p>
    <w:p w:rsidR="006F4969" w:rsidRPr="006F4969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Abans de l’obertura de la primera proposició, el secretari de la Mesa de Contractació, </w:t>
      </w:r>
      <w:r w:rsidR="00442903">
        <w:rPr>
          <w:rFonts w:ascii="Arial" w:hAnsi="Arial" w:cs="Arial"/>
          <w:sz w:val="21"/>
          <w:szCs w:val="21"/>
          <w:lang w:val="ca-ES"/>
        </w:rPr>
        <w:t>convida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als licitadors presents a manifestar qualsevol dubte i a demanar els aclarim</w:t>
      </w:r>
      <w:r w:rsidR="00621F3C">
        <w:rPr>
          <w:rFonts w:ascii="Arial" w:hAnsi="Arial" w:cs="Arial"/>
          <w:sz w:val="21"/>
          <w:szCs w:val="21"/>
          <w:lang w:val="ca-ES"/>
        </w:rPr>
        <w:t>ents que considerin necessaris.</w:t>
      </w:r>
    </w:p>
    <w:p w:rsidR="009D658D" w:rsidRDefault="006F4969" w:rsidP="006F4969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Acte seguit es procedeix a l’obertura </w:t>
      </w:r>
      <w:r w:rsidR="0067637D">
        <w:rPr>
          <w:rFonts w:ascii="Arial" w:hAnsi="Arial" w:cs="Arial"/>
          <w:sz w:val="21"/>
          <w:szCs w:val="21"/>
          <w:lang w:val="ca-ES"/>
        </w:rPr>
        <w:t xml:space="preserve">i revisió </w:t>
      </w:r>
      <w:r w:rsidRPr="006F4969">
        <w:rPr>
          <w:rFonts w:ascii="Arial" w:hAnsi="Arial" w:cs="Arial"/>
          <w:sz w:val="21"/>
          <w:szCs w:val="21"/>
          <w:lang w:val="ca-ES"/>
        </w:rPr>
        <w:t>de les proposicions formulades per les empreses que han estat declar</w:t>
      </w:r>
      <w:r w:rsidR="00AB32AF">
        <w:rPr>
          <w:rFonts w:ascii="Arial" w:hAnsi="Arial" w:cs="Arial"/>
          <w:sz w:val="21"/>
          <w:szCs w:val="21"/>
          <w:lang w:val="ca-ES"/>
        </w:rPr>
        <w:t>ades admeses com a licitadores: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158"/>
        <w:gridCol w:w="2231"/>
        <w:gridCol w:w="2600"/>
      </w:tblGrid>
      <w:tr w:rsidR="00AB32AF" w:rsidRPr="004A027A" w:rsidTr="00AB32AF">
        <w:trPr>
          <w:trHeight w:val="960"/>
          <w:jc w:val="center"/>
        </w:trPr>
        <w:tc>
          <w:tcPr>
            <w:tcW w:w="2675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AB32A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eastAsia="ca-ES"/>
              </w:rPr>
            </w:pPr>
            <w:r w:rsidRPr="00AB32AF">
              <w:rPr>
                <w:rFonts w:ascii="Arial" w:hAnsi="Arial" w:cs="Arial"/>
                <w:b/>
                <w:bCs/>
                <w:iCs/>
                <w:color w:val="000000"/>
                <w:sz w:val="20"/>
                <w:lang w:eastAsia="ca-ES"/>
              </w:rPr>
              <w:t>Empresa licitadora</w:t>
            </w:r>
          </w:p>
        </w:tc>
        <w:tc>
          <w:tcPr>
            <w:tcW w:w="2158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 xml:space="preserve">PREU OFERTAT (IVA </w:t>
            </w: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exclòs</w:t>
            </w:r>
            <w:proofErr w:type="spellEnd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)</w:t>
            </w:r>
          </w:p>
        </w:tc>
        <w:tc>
          <w:tcPr>
            <w:tcW w:w="2231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AB32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Import</w:t>
            </w:r>
            <w:proofErr w:type="spellEnd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 xml:space="preserve"> de </w:t>
            </w: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l’IVA</w:t>
            </w:r>
            <w:proofErr w:type="spellEnd"/>
          </w:p>
        </w:tc>
        <w:tc>
          <w:tcPr>
            <w:tcW w:w="2600" w:type="dxa"/>
            <w:shd w:val="clear" w:color="auto" w:fill="E0E0E0"/>
          </w:tcPr>
          <w:p w:rsidR="00AB32AF" w:rsidRPr="00AB32AF" w:rsidRDefault="00AB32AF" w:rsidP="004E79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  <w:p w:rsidR="00AB32AF" w:rsidRPr="00AB32AF" w:rsidRDefault="00AB32AF" w:rsidP="00AB32A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 xml:space="preserve">PREU TOTAL   OFERTAT (IVA </w:t>
            </w:r>
            <w:proofErr w:type="spellStart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inclòs</w:t>
            </w:r>
            <w:proofErr w:type="spellEnd"/>
            <w:r w:rsidRPr="00AB32A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a-ES"/>
              </w:rPr>
              <w:t>)</w:t>
            </w:r>
          </w:p>
        </w:tc>
      </w:tr>
      <w:tr w:rsidR="00FB0DA1" w:rsidRPr="004A027A" w:rsidTr="00FB0DA1">
        <w:trPr>
          <w:trHeight w:val="796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B0DA1" w:rsidRPr="00F66F30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TTENDBIO RESEARCH</w:t>
            </w:r>
          </w:p>
        </w:tc>
        <w:tc>
          <w:tcPr>
            <w:tcW w:w="2158" w:type="dxa"/>
            <w:shd w:val="clear" w:color="auto" w:fill="auto"/>
          </w:tcPr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B0DA1" w:rsidRDefault="00FB0DA1" w:rsidP="00FB0DA1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B0DA1" w:rsidRPr="004A027A" w:rsidRDefault="00FB0DA1" w:rsidP="00FB0DA1">
            <w:pPr>
              <w:pStyle w:val="Sangradetext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0DA1" w:rsidRPr="002376B4" w:rsidTr="00FB0DA1">
        <w:trPr>
          <w:trHeight w:val="832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B0DA1" w:rsidRPr="00F66F30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IZASA SCIENTIFIC</w:t>
            </w:r>
          </w:p>
        </w:tc>
        <w:tc>
          <w:tcPr>
            <w:tcW w:w="2158" w:type="dxa"/>
            <w:shd w:val="clear" w:color="auto" w:fill="auto"/>
          </w:tcPr>
          <w:p w:rsidR="00FB0DA1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B0DA1" w:rsidRDefault="00FB0DA1" w:rsidP="00FB0DA1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0DA1" w:rsidRPr="002376B4" w:rsidTr="00FB0DA1">
        <w:trPr>
          <w:trHeight w:val="847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PERKINEL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MER ESPAÑA</w:t>
            </w:r>
          </w:p>
        </w:tc>
        <w:tc>
          <w:tcPr>
            <w:tcW w:w="2158" w:type="dxa"/>
            <w:shd w:val="clear" w:color="auto" w:fill="auto"/>
          </w:tcPr>
          <w:p w:rsidR="00FB0DA1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B0DA1" w:rsidRDefault="00FB0DA1" w:rsidP="00FB0DA1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0DA1" w:rsidRPr="002376B4" w:rsidTr="00FB0DA1">
        <w:trPr>
          <w:trHeight w:val="787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SG SERVICIOS HOSPITALARIOS</w:t>
            </w:r>
          </w:p>
        </w:tc>
        <w:tc>
          <w:tcPr>
            <w:tcW w:w="2158" w:type="dxa"/>
            <w:shd w:val="clear" w:color="auto" w:fill="auto"/>
          </w:tcPr>
          <w:p w:rsidR="00FB0DA1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B0DA1" w:rsidRDefault="00FB0DA1" w:rsidP="00FB0DA1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0DA1" w:rsidRPr="002376B4" w:rsidTr="00FB0DA1">
        <w:trPr>
          <w:trHeight w:val="784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CAN IBERICA INSTRUMENTACIÓN</w:t>
            </w:r>
          </w:p>
        </w:tc>
        <w:tc>
          <w:tcPr>
            <w:tcW w:w="2158" w:type="dxa"/>
            <w:shd w:val="clear" w:color="auto" w:fill="auto"/>
          </w:tcPr>
          <w:p w:rsidR="00FB0DA1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B0DA1" w:rsidRDefault="00FB0DA1" w:rsidP="00FB0DA1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0DA1" w:rsidRPr="002376B4" w:rsidTr="00FB0DA1">
        <w:trPr>
          <w:trHeight w:val="811"/>
          <w:jc w:val="center"/>
        </w:trPr>
        <w:tc>
          <w:tcPr>
            <w:tcW w:w="2675" w:type="dxa"/>
            <w:shd w:val="clear" w:color="auto" w:fill="auto"/>
            <w:vAlign w:val="center"/>
          </w:tcPr>
          <w:p w:rsidR="00FB0DA1" w:rsidRPr="00FB0DA1" w:rsidRDefault="00FB0DA1" w:rsidP="00F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LIFE TECHNOLOGIES</w:t>
            </w:r>
          </w:p>
        </w:tc>
        <w:tc>
          <w:tcPr>
            <w:tcW w:w="2158" w:type="dxa"/>
            <w:shd w:val="clear" w:color="auto" w:fill="auto"/>
          </w:tcPr>
          <w:p w:rsidR="00FB0DA1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FB0DA1" w:rsidRDefault="00FB0DA1" w:rsidP="00FB0DA1">
            <w:pPr>
              <w:pStyle w:val="Sangradetextonormal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FFFFFF"/>
          </w:tcPr>
          <w:p w:rsidR="00FB0DA1" w:rsidRPr="004A027A" w:rsidRDefault="00FB0DA1" w:rsidP="00FB0DA1">
            <w:pPr>
              <w:pStyle w:val="Sangradetextonormal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D658D" w:rsidRDefault="002376B4" w:rsidP="006F4969">
      <w:pPr>
        <w:jc w:val="both"/>
        <w:rPr>
          <w:rFonts w:ascii="Arial" w:hAnsi="Arial" w:cs="Arial"/>
          <w:sz w:val="21"/>
          <w:szCs w:val="21"/>
          <w:u w:val="single"/>
          <w:lang w:val="ca-ES"/>
        </w:rPr>
      </w:pPr>
      <w:r w:rsidRPr="002376B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  <w:r w:rsidR="00F66F30" w:rsidRPr="00F66F30">
        <w:rPr>
          <w:rFonts w:ascii="Arial" w:hAnsi="Arial" w:cs="Arial"/>
          <w:sz w:val="21"/>
          <w:szCs w:val="21"/>
          <w:lang w:val="ca-ES"/>
        </w:rPr>
        <w:t xml:space="preserve">*  </w:t>
      </w:r>
      <w:r w:rsidR="00F66F30" w:rsidRPr="00F66F30">
        <w:rPr>
          <w:rFonts w:ascii="Arial" w:hAnsi="Arial" w:cs="Arial"/>
          <w:sz w:val="21"/>
          <w:szCs w:val="21"/>
          <w:u w:val="single"/>
          <w:lang w:val="ca-ES"/>
        </w:rPr>
        <w:t>S’adjunta a la present acta l’oferta econòmica de cada empresa licitadora.</w:t>
      </w:r>
    </w:p>
    <w:p w:rsidR="00FB0DA1" w:rsidRDefault="00FB0DA1" w:rsidP="004E7923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FB0DA1" w:rsidRDefault="00FB0DA1" w:rsidP="004E7923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2376B4" w:rsidRPr="00FB0DA1" w:rsidRDefault="006F4969" w:rsidP="004E7923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>En conseqüència, la Mesa de Contractació adopta els següents:</w:t>
      </w:r>
    </w:p>
    <w:p w:rsidR="00FB0DA1" w:rsidRDefault="00FB0DA1" w:rsidP="004E7923">
      <w:pPr>
        <w:jc w:val="both"/>
        <w:rPr>
          <w:rFonts w:ascii="Arial" w:hAnsi="Arial" w:cs="Arial"/>
          <w:b/>
          <w:sz w:val="21"/>
          <w:szCs w:val="21"/>
          <w:lang w:val="ca-ES"/>
        </w:rPr>
      </w:pPr>
    </w:p>
    <w:p w:rsidR="002376B4" w:rsidRPr="00621F3C" w:rsidRDefault="00AB32AF" w:rsidP="004E7923">
      <w:pPr>
        <w:jc w:val="both"/>
        <w:rPr>
          <w:rFonts w:ascii="Arial" w:hAnsi="Arial" w:cs="Arial"/>
          <w:b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ACORDS</w:t>
      </w:r>
    </w:p>
    <w:p w:rsidR="009D658D" w:rsidRPr="006F4969" w:rsidRDefault="009D658D" w:rsidP="004E7923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PRIMER</w:t>
      </w:r>
      <w:r w:rsidR="00AB32AF" w:rsidRPr="00621F3C">
        <w:rPr>
          <w:rFonts w:ascii="Arial" w:hAnsi="Arial" w:cs="Arial"/>
          <w:b/>
          <w:sz w:val="21"/>
          <w:szCs w:val="21"/>
          <w:lang w:val="ca-ES"/>
        </w:rPr>
        <w:t>.-</w:t>
      </w:r>
      <w:r w:rsidR="00AB32AF" w:rsidRPr="006F4969">
        <w:rPr>
          <w:rFonts w:ascii="Arial" w:hAnsi="Arial" w:cs="Arial"/>
          <w:sz w:val="21"/>
          <w:szCs w:val="21"/>
          <w:lang w:val="ca-ES"/>
        </w:rPr>
        <w:t xml:space="preserve"> Que les empreses h</w:t>
      </w:r>
      <w:r w:rsidR="00AB32AF">
        <w:rPr>
          <w:rFonts w:ascii="Arial" w:hAnsi="Arial" w:cs="Arial"/>
          <w:sz w:val="21"/>
          <w:szCs w:val="21"/>
          <w:lang w:val="ca-ES"/>
        </w:rPr>
        <w:t xml:space="preserve">an presentat oferta avaluable </w:t>
      </w:r>
      <w:r w:rsidR="00AB32AF" w:rsidRPr="006F4969">
        <w:rPr>
          <w:rFonts w:ascii="Arial" w:hAnsi="Arial" w:cs="Arial"/>
          <w:sz w:val="21"/>
          <w:szCs w:val="21"/>
          <w:lang w:val="ca-ES"/>
        </w:rPr>
        <w:t>mitjançant fórmules matemàtiques o criteris automàtic</w:t>
      </w:r>
      <w:r w:rsidR="00AB32AF">
        <w:rPr>
          <w:rFonts w:ascii="Arial" w:hAnsi="Arial" w:cs="Arial"/>
          <w:sz w:val="21"/>
          <w:szCs w:val="21"/>
          <w:lang w:val="ca-ES"/>
        </w:rPr>
        <w:t xml:space="preserve">s conforme el previst al Plec. </w:t>
      </w:r>
    </w:p>
    <w:p w:rsidR="002376B4" w:rsidRPr="00A06E48" w:rsidRDefault="00AB32AF" w:rsidP="004E7923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En conseqüència, </w:t>
      </w:r>
      <w:r>
        <w:rPr>
          <w:rFonts w:ascii="Arial" w:hAnsi="Arial" w:cs="Arial"/>
          <w:sz w:val="21"/>
          <w:szCs w:val="21"/>
          <w:lang w:val="ca-ES"/>
        </w:rPr>
        <w:t>de l’aplicació de les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 fórmules o criteris automà</w:t>
      </w:r>
      <w:r>
        <w:rPr>
          <w:rFonts w:ascii="Arial" w:hAnsi="Arial" w:cs="Arial"/>
          <w:sz w:val="21"/>
          <w:szCs w:val="21"/>
          <w:lang w:val="ca-ES"/>
        </w:rPr>
        <w:t xml:space="preserve">tics establerts: </w:t>
      </w:r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>P(N) = M x (2 – N/B)</w:t>
      </w:r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 xml:space="preserve">P(N): </w:t>
      </w:r>
      <w:proofErr w:type="spellStart"/>
      <w:r w:rsidRPr="00A06E48">
        <w:rPr>
          <w:rFonts w:ascii="Arial" w:hAnsi="Arial" w:cs="Arial"/>
          <w:i/>
          <w:sz w:val="20"/>
        </w:rPr>
        <w:t>Puntuació</w:t>
      </w:r>
      <w:proofErr w:type="spellEnd"/>
      <w:r w:rsidRPr="00A06E48">
        <w:rPr>
          <w:rFonts w:ascii="Arial" w:hAnsi="Arial" w:cs="Arial"/>
          <w:i/>
          <w:sz w:val="20"/>
        </w:rPr>
        <w:t xml:space="preserve"> de </w:t>
      </w:r>
      <w:proofErr w:type="spellStart"/>
      <w:r w:rsidRPr="00A06E48">
        <w:rPr>
          <w:rFonts w:ascii="Arial" w:hAnsi="Arial" w:cs="Arial"/>
          <w:i/>
          <w:sz w:val="20"/>
        </w:rPr>
        <w:t>l’oferta</w:t>
      </w:r>
      <w:proofErr w:type="spellEnd"/>
      <w:r w:rsidRPr="00A06E48">
        <w:rPr>
          <w:rFonts w:ascii="Arial" w:hAnsi="Arial" w:cs="Arial"/>
          <w:i/>
          <w:sz w:val="20"/>
        </w:rPr>
        <w:t xml:space="preserve"> N</w:t>
      </w:r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 xml:space="preserve">M: </w:t>
      </w:r>
      <w:proofErr w:type="spellStart"/>
      <w:r w:rsidRPr="00A06E48">
        <w:rPr>
          <w:rFonts w:ascii="Arial" w:hAnsi="Arial" w:cs="Arial"/>
          <w:i/>
          <w:sz w:val="20"/>
        </w:rPr>
        <w:t>Puntuació</w:t>
      </w:r>
      <w:proofErr w:type="spellEnd"/>
      <w:r w:rsidRPr="00A06E48">
        <w:rPr>
          <w:rFonts w:ascii="Arial" w:hAnsi="Arial" w:cs="Arial"/>
          <w:i/>
          <w:sz w:val="20"/>
        </w:rPr>
        <w:t xml:space="preserve"> </w:t>
      </w:r>
      <w:proofErr w:type="spellStart"/>
      <w:r w:rsidRPr="00A06E48">
        <w:rPr>
          <w:rFonts w:ascii="Arial" w:hAnsi="Arial" w:cs="Arial"/>
          <w:i/>
          <w:sz w:val="20"/>
        </w:rPr>
        <w:t>màxima</w:t>
      </w:r>
      <w:proofErr w:type="spellEnd"/>
      <w:r w:rsidRPr="00A06E48">
        <w:rPr>
          <w:rFonts w:ascii="Arial" w:hAnsi="Arial" w:cs="Arial"/>
          <w:i/>
          <w:sz w:val="20"/>
        </w:rPr>
        <w:t xml:space="preserve"> </w:t>
      </w:r>
      <w:proofErr w:type="spellStart"/>
      <w:r w:rsidRPr="00A06E48">
        <w:rPr>
          <w:rFonts w:ascii="Arial" w:hAnsi="Arial" w:cs="Arial"/>
          <w:i/>
          <w:sz w:val="20"/>
        </w:rPr>
        <w:t>possible</w:t>
      </w:r>
      <w:proofErr w:type="spellEnd"/>
    </w:p>
    <w:p w:rsidR="00AB32AF" w:rsidRPr="00A06E48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 w:rsidRPr="00A06E48">
        <w:rPr>
          <w:rFonts w:ascii="Arial" w:hAnsi="Arial" w:cs="Arial"/>
          <w:i/>
          <w:sz w:val="20"/>
        </w:rPr>
        <w:t xml:space="preserve">B: </w:t>
      </w:r>
      <w:proofErr w:type="spellStart"/>
      <w:r w:rsidRPr="00A06E48">
        <w:rPr>
          <w:rFonts w:ascii="Arial" w:hAnsi="Arial" w:cs="Arial"/>
          <w:i/>
          <w:sz w:val="20"/>
        </w:rPr>
        <w:t>Millor</w:t>
      </w:r>
      <w:proofErr w:type="spellEnd"/>
      <w:r w:rsidRPr="00A06E48">
        <w:rPr>
          <w:rFonts w:ascii="Arial" w:hAnsi="Arial" w:cs="Arial"/>
          <w:i/>
          <w:sz w:val="20"/>
        </w:rPr>
        <w:t xml:space="preserve"> oferta presentada</w:t>
      </w:r>
    </w:p>
    <w:p w:rsidR="00AB32AF" w:rsidRDefault="00AB32AF" w:rsidP="004E7923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N: Oferta a valorar</w:t>
      </w:r>
    </w:p>
    <w:p w:rsidR="00FB0DA1" w:rsidRDefault="00FB0DA1" w:rsidP="009D658D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9D658D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9D658D" w:rsidRDefault="009D658D" w:rsidP="009D658D">
      <w:pPr>
        <w:jc w:val="both"/>
        <w:rPr>
          <w:rFonts w:ascii="Arial" w:hAnsi="Arial" w:cs="Arial"/>
          <w:sz w:val="21"/>
          <w:szCs w:val="21"/>
          <w:lang w:val="ca-ES"/>
        </w:rPr>
      </w:pPr>
      <w:r w:rsidRPr="009D658D">
        <w:rPr>
          <w:rFonts w:ascii="Arial" w:hAnsi="Arial" w:cs="Arial"/>
          <w:sz w:val="21"/>
          <w:szCs w:val="21"/>
          <w:lang w:val="ca-ES"/>
        </w:rPr>
        <w:t>s’ha establert el següent quadre de puntuacions, i la conseqüent classificació dels licitadors:</w:t>
      </w:r>
    </w:p>
    <w:p w:rsidR="0095469C" w:rsidRPr="009D658D" w:rsidRDefault="0095469C" w:rsidP="009D658D">
      <w:pPr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5751" w:type="pct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04"/>
        <w:gridCol w:w="1123"/>
        <w:gridCol w:w="1702"/>
        <w:gridCol w:w="574"/>
        <w:gridCol w:w="702"/>
        <w:gridCol w:w="1702"/>
        <w:gridCol w:w="852"/>
        <w:gridCol w:w="854"/>
        <w:gridCol w:w="845"/>
        <w:gridCol w:w="10"/>
        <w:gridCol w:w="150"/>
        <w:gridCol w:w="733"/>
        <w:gridCol w:w="251"/>
      </w:tblGrid>
      <w:tr w:rsidR="009D658D" w:rsidRPr="004D6593" w:rsidTr="0095469C">
        <w:trPr>
          <w:gridAfter w:val="1"/>
          <w:wAfter w:w="112" w:type="pct"/>
          <w:trHeight w:val="1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41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    </w:t>
            </w: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QUADRE DE PUNTUACIONS</w:t>
            </w:r>
          </w:p>
        </w:tc>
      </w:tr>
      <w:tr w:rsidR="0095469C" w:rsidRPr="004D6593" w:rsidTr="0095469C">
        <w:trPr>
          <w:trHeight w:val="149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95469C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  <w:r w:rsidRPr="004D6593">
              <w:rPr>
                <w:rFonts w:cs="Arial"/>
                <w:b/>
                <w:bCs/>
                <w:color w:val="FF9900"/>
                <w:sz w:val="20"/>
                <w:lang w:eastAsia="ca-ES"/>
              </w:rPr>
              <w:t>50%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FB0DA1" w:rsidP="0095469C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  <w:r>
              <w:rPr>
                <w:rFonts w:cs="Arial"/>
                <w:b/>
                <w:bCs/>
                <w:color w:val="FF9900"/>
                <w:sz w:val="20"/>
                <w:lang w:eastAsia="ca-ES"/>
              </w:rPr>
              <w:t>40</w:t>
            </w:r>
            <w:r w:rsidR="009D658D" w:rsidRPr="004D6593">
              <w:rPr>
                <w:rFonts w:cs="Arial"/>
                <w:b/>
                <w:bCs/>
                <w:color w:val="FF9900"/>
                <w:sz w:val="20"/>
                <w:lang w:eastAsia="ca-ES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FB0DA1" w:rsidP="0095469C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  <w:r>
              <w:rPr>
                <w:rFonts w:cs="Arial"/>
                <w:b/>
                <w:bCs/>
                <w:color w:val="FF9900"/>
                <w:sz w:val="20"/>
                <w:lang w:eastAsia="ca-ES"/>
              </w:rPr>
              <w:t>10</w:t>
            </w:r>
            <w:r w:rsidR="009D658D" w:rsidRPr="004D6593">
              <w:rPr>
                <w:rFonts w:cs="Arial"/>
                <w:b/>
                <w:bCs/>
                <w:color w:val="FF9900"/>
                <w:sz w:val="20"/>
                <w:lang w:eastAsia="ca-ES"/>
              </w:rPr>
              <w:t>%</w:t>
            </w:r>
          </w:p>
        </w:tc>
        <w:tc>
          <w:tcPr>
            <w:tcW w:w="71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jc w:val="center"/>
              <w:rPr>
                <w:rFonts w:cs="Arial"/>
                <w:b/>
                <w:bCs/>
                <w:color w:val="FF9900"/>
                <w:sz w:val="20"/>
                <w:lang w:eastAsia="ca-ES"/>
              </w:rPr>
            </w:pPr>
          </w:p>
        </w:tc>
      </w:tr>
      <w:tr w:rsidR="0095469C" w:rsidRPr="004D6593" w:rsidTr="0095469C">
        <w:trPr>
          <w:trHeight w:val="209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Ofertes </w:t>
            </w:r>
          </w:p>
          <w:p w:rsidR="009D658D" w:rsidRPr="004D6593" w:rsidRDefault="009D658D" w:rsidP="00FB0D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>presentades: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Oferta </w:t>
            </w:r>
          </w:p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 xml:space="preserve">  </w:t>
            </w:r>
            <w:r w:rsidRPr="004D6593"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  <w:t>econòmica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ca-ES" w:eastAsia="ca-E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58D" w:rsidRPr="0095469C" w:rsidRDefault="009D658D" w:rsidP="00954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</w:pPr>
            <w:proofErr w:type="spellStart"/>
            <w:r w:rsidRPr="0095469C"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  <w:t>V.eco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58D" w:rsidRPr="0095469C" w:rsidRDefault="00FB0DA1" w:rsidP="00954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</w:pPr>
            <w:r w:rsidRPr="0095469C"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  <w:t>Asp.</w:t>
            </w:r>
          </w:p>
          <w:p w:rsidR="009D658D" w:rsidRPr="0095469C" w:rsidRDefault="00FB0DA1" w:rsidP="00954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</w:pPr>
            <w:r w:rsidRPr="0095469C"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  <w:t>T</w:t>
            </w:r>
            <w:r w:rsidR="009D658D" w:rsidRPr="0095469C"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  <w:t>ècnics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58D" w:rsidRPr="0095469C" w:rsidRDefault="00FB0DA1" w:rsidP="00954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</w:pPr>
            <w:r w:rsidRPr="0095469C"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  <w:t>Millor</w:t>
            </w:r>
            <w:r w:rsidR="009D658D" w:rsidRPr="0095469C">
              <w:rPr>
                <w:rFonts w:ascii="Arial" w:eastAsia="Times New Roman" w:hAnsi="Arial" w:cs="Arial"/>
                <w:bCs/>
                <w:sz w:val="19"/>
                <w:szCs w:val="19"/>
                <w:lang w:val="ca-ES" w:eastAsia="ca-ES"/>
              </w:rPr>
              <w:t>es</w:t>
            </w:r>
          </w:p>
        </w:tc>
        <w:tc>
          <w:tcPr>
            <w:tcW w:w="7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8D" w:rsidRPr="004D6593" w:rsidRDefault="009D658D" w:rsidP="001B7804">
            <w:pPr>
              <w:spacing w:line="240" w:lineRule="auto"/>
              <w:rPr>
                <w:rFonts w:cs="Arial"/>
                <w:sz w:val="20"/>
                <w:lang w:eastAsia="ca-ES"/>
              </w:rPr>
            </w:pPr>
          </w:p>
        </w:tc>
      </w:tr>
      <w:tr w:rsidR="0095469C" w:rsidRPr="004D6593" w:rsidTr="0021272D">
        <w:trPr>
          <w:gridAfter w:val="1"/>
          <w:wAfter w:w="112" w:type="pct"/>
          <w:trHeight w:val="6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95469C" w:rsidRDefault="0095469C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ca-ES" w:eastAsia="ca-ES"/>
              </w:rPr>
            </w:pPr>
          </w:p>
          <w:p w:rsidR="009D658D" w:rsidRPr="0095469C" w:rsidRDefault="0095469C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ca-ES" w:eastAsia="ca-ES"/>
              </w:rPr>
            </w:pPr>
            <w:proofErr w:type="spellStart"/>
            <w:r w:rsidRPr="0095469C">
              <w:rPr>
                <w:rFonts w:ascii="Arial" w:eastAsia="Times New Roman" w:hAnsi="Arial" w:cs="Arial"/>
                <w:b/>
                <w:bCs/>
                <w:sz w:val="15"/>
                <w:szCs w:val="15"/>
                <w:lang w:val="ca-ES" w:eastAsia="ca-ES"/>
              </w:rPr>
              <w:t>Classif</w:t>
            </w:r>
            <w:proofErr w:type="spellEnd"/>
            <w:r w:rsidRPr="0095469C">
              <w:rPr>
                <w:rFonts w:ascii="Arial" w:eastAsia="Times New Roman" w:hAnsi="Arial" w:cs="Arial"/>
                <w:b/>
                <w:bCs/>
                <w:sz w:val="15"/>
                <w:szCs w:val="15"/>
                <w:lang w:val="ca-ES" w:eastAsia="ca-ES"/>
              </w:rPr>
              <w:t>.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BI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IVA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 xml:space="preserve">        </w:t>
            </w: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9D658D" w:rsidRPr="004D6593" w:rsidRDefault="009D658D" w:rsidP="001B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  <w:r w:rsidRPr="004D6593"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  <w:t>TOTAL</w:t>
            </w:r>
          </w:p>
        </w:tc>
      </w:tr>
      <w:tr w:rsidR="0021272D" w:rsidRPr="004D6593" w:rsidTr="0021272D">
        <w:trPr>
          <w:gridAfter w:val="1"/>
          <w:wAfter w:w="112" w:type="pct"/>
          <w:trHeight w:val="9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D" w:rsidRPr="004D6593" w:rsidRDefault="0021272D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ca-ES" w:eastAsia="ca-E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2D" w:rsidRPr="00FB0DA1" w:rsidRDefault="0021272D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  <w:t>ATTENDBIO RESEARCH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40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8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  <w:tr w:rsidR="0021272D" w:rsidRPr="004D6593" w:rsidTr="0021272D">
        <w:trPr>
          <w:gridAfter w:val="1"/>
          <w:wAfter w:w="112" w:type="pct"/>
          <w:trHeight w:val="68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D" w:rsidRPr="004D6593" w:rsidRDefault="0021272D" w:rsidP="002127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ca-E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2D" w:rsidRPr="00FB0DA1" w:rsidRDefault="0021272D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  <w:t>IZASA SCIENTIFIC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26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9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  <w:tr w:rsidR="0021272D" w:rsidRPr="004D6593" w:rsidTr="0021272D">
        <w:trPr>
          <w:gridAfter w:val="1"/>
          <w:wAfter w:w="112" w:type="pct"/>
          <w:trHeight w:val="68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D" w:rsidRPr="004D6593" w:rsidRDefault="0021272D" w:rsidP="002127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ca-E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2D" w:rsidRPr="00FB0DA1" w:rsidRDefault="0021272D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  <w:t>PERKINELMER ESPAÑA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32,5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6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  <w:tr w:rsidR="0021272D" w:rsidRPr="004D6593" w:rsidTr="0021272D">
        <w:trPr>
          <w:gridAfter w:val="1"/>
          <w:wAfter w:w="112" w:type="pct"/>
          <w:trHeight w:val="68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D" w:rsidRPr="004D6593" w:rsidRDefault="0021272D" w:rsidP="002127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ca-E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2D" w:rsidRPr="00FB0DA1" w:rsidRDefault="0021272D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  <w:t>SG SERVICIOS HOSPITALARIOS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28,5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8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  <w:tr w:rsidR="0021272D" w:rsidRPr="004D6593" w:rsidTr="0021272D">
        <w:trPr>
          <w:gridAfter w:val="1"/>
          <w:wAfter w:w="112" w:type="pct"/>
          <w:trHeight w:val="68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D" w:rsidRPr="004D6593" w:rsidRDefault="0021272D" w:rsidP="002127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ca-E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2D" w:rsidRPr="00FB0DA1" w:rsidRDefault="0021272D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  <w:t>TECAN IBERICA INSTRUMENTACIÓN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39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10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  <w:tr w:rsidR="0021272D" w:rsidRPr="004D6593" w:rsidTr="0021272D">
        <w:trPr>
          <w:gridAfter w:val="1"/>
          <w:wAfter w:w="112" w:type="pct"/>
          <w:trHeight w:val="68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D" w:rsidRPr="004D6593" w:rsidRDefault="0021272D" w:rsidP="002127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ca-E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2D" w:rsidRPr="00FB0DA1" w:rsidRDefault="0021272D" w:rsidP="0021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</w:pPr>
            <w:r w:rsidRPr="00FB0DA1">
              <w:rPr>
                <w:rFonts w:ascii="Arial" w:eastAsia="Times New Roman" w:hAnsi="Arial" w:cs="Arial"/>
                <w:b/>
                <w:bCs/>
                <w:sz w:val="19"/>
                <w:szCs w:val="19"/>
                <w:lang w:val="ca-ES" w:eastAsia="ca-ES"/>
              </w:rPr>
              <w:t>LIFE TECHNOLOGIES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37,5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ca-ES"/>
              </w:rPr>
              <w:t>8</w:t>
            </w:r>
          </w:p>
          <w:p w:rsidR="0021272D" w:rsidRPr="00D03960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a-ES" w:eastAsia="ca-ES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2D" w:rsidRPr="004D6593" w:rsidRDefault="0021272D" w:rsidP="0021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ca-ES" w:eastAsia="ca-ES"/>
              </w:rPr>
            </w:pPr>
          </w:p>
        </w:tc>
      </w:tr>
    </w:tbl>
    <w:p w:rsidR="009D658D" w:rsidRDefault="009D658D" w:rsidP="000731BC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0731BC">
      <w:pPr>
        <w:jc w:val="both"/>
        <w:rPr>
          <w:rFonts w:ascii="Arial" w:hAnsi="Arial" w:cs="Arial"/>
          <w:b/>
          <w:sz w:val="21"/>
          <w:szCs w:val="21"/>
          <w:lang w:val="ca-ES"/>
        </w:rPr>
      </w:pPr>
    </w:p>
    <w:p w:rsidR="00AB32AF" w:rsidRDefault="009D658D" w:rsidP="000731BC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SEGON.</w:t>
      </w:r>
      <w:r w:rsidR="000731BC" w:rsidRPr="000731BC">
        <w:rPr>
          <w:rFonts w:ascii="Arial" w:hAnsi="Arial" w:cs="Arial"/>
          <w:b/>
          <w:sz w:val="21"/>
          <w:szCs w:val="21"/>
          <w:lang w:val="ca-ES"/>
        </w:rPr>
        <w:t>- PROPOSAR ADJUDICAR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95469C" w:rsidRDefault="0095469C" w:rsidP="000731BC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95469C" w:rsidRPr="0095469C" w:rsidRDefault="00AB32AF" w:rsidP="000731BC">
      <w:pPr>
        <w:jc w:val="both"/>
        <w:rPr>
          <w:rFonts w:ascii="Arial" w:hAnsi="Arial" w:cs="Arial"/>
          <w:sz w:val="21"/>
          <w:szCs w:val="21"/>
          <w:highlight w:val="yellow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L</w:t>
      </w:r>
      <w:r w:rsidR="000731BC" w:rsidRPr="000731BC">
        <w:rPr>
          <w:rFonts w:ascii="Arial" w:hAnsi="Arial" w:cs="Arial"/>
          <w:sz w:val="21"/>
          <w:szCs w:val="21"/>
          <w:lang w:val="ca-ES"/>
        </w:rPr>
        <w:t>icitador</w:t>
      </w:r>
      <w:r>
        <w:rPr>
          <w:rFonts w:ascii="Arial" w:hAnsi="Arial" w:cs="Arial"/>
          <w:sz w:val="21"/>
          <w:szCs w:val="21"/>
          <w:lang w:val="ca-ES"/>
        </w:rPr>
        <w:t>:</w:t>
      </w:r>
      <w:r w:rsidR="000731BC" w:rsidRPr="000731BC"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AB32AF" w:rsidRDefault="00D050A2" w:rsidP="000731BC">
      <w:pPr>
        <w:jc w:val="both"/>
        <w:rPr>
          <w:rFonts w:ascii="Arial" w:hAnsi="Arial" w:cs="Arial"/>
          <w:sz w:val="21"/>
          <w:szCs w:val="21"/>
          <w:highlight w:val="yellow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CIF</w:t>
      </w:r>
      <w:r w:rsidR="00AB32AF">
        <w:rPr>
          <w:rFonts w:ascii="Arial" w:hAnsi="Arial" w:cs="Arial"/>
          <w:sz w:val="21"/>
          <w:szCs w:val="21"/>
          <w:lang w:val="ca-ES"/>
        </w:rPr>
        <w:t>:</w:t>
      </w:r>
      <w:r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AB32AF" w:rsidRDefault="00AB32AF" w:rsidP="000731BC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Import:                                                     (IVA exclòs).</w:t>
      </w:r>
    </w:p>
    <w:p w:rsidR="0095469C" w:rsidRDefault="0095469C" w:rsidP="000731BC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0731BC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AB32AF" w:rsidRPr="006F4969" w:rsidRDefault="000731BC" w:rsidP="000731BC">
      <w:pPr>
        <w:jc w:val="both"/>
        <w:rPr>
          <w:rFonts w:ascii="Arial" w:hAnsi="Arial" w:cs="Arial"/>
          <w:sz w:val="21"/>
          <w:szCs w:val="21"/>
          <w:lang w:val="ca-ES"/>
        </w:rPr>
      </w:pPr>
      <w:r w:rsidRPr="000731BC">
        <w:rPr>
          <w:rFonts w:ascii="Arial" w:hAnsi="Arial" w:cs="Arial"/>
          <w:sz w:val="21"/>
          <w:szCs w:val="21"/>
          <w:lang w:val="ca-ES"/>
        </w:rPr>
        <w:t xml:space="preserve">el procediment de contractació relatiu </w:t>
      </w:r>
      <w:r w:rsidRPr="006F4969">
        <w:rPr>
          <w:rFonts w:ascii="Arial" w:hAnsi="Arial" w:cs="Arial"/>
          <w:sz w:val="21"/>
          <w:szCs w:val="21"/>
          <w:lang w:val="ca-ES"/>
        </w:rPr>
        <w:t xml:space="preserve">al </w:t>
      </w:r>
      <w:r w:rsidR="0095469C" w:rsidRPr="0095469C">
        <w:rPr>
          <w:rFonts w:ascii="Arial" w:hAnsi="Arial" w:cs="Arial"/>
          <w:sz w:val="21"/>
          <w:szCs w:val="21"/>
          <w:lang w:val="ca-ES"/>
        </w:rPr>
        <w:t xml:space="preserve">subministrament d’un equip </w:t>
      </w:r>
      <w:proofErr w:type="spellStart"/>
      <w:r w:rsidR="0095469C" w:rsidRPr="0095469C">
        <w:rPr>
          <w:rFonts w:ascii="Arial" w:hAnsi="Arial" w:cs="Arial"/>
          <w:sz w:val="21"/>
          <w:szCs w:val="21"/>
          <w:lang w:val="ca-ES"/>
        </w:rPr>
        <w:t>multilector</w:t>
      </w:r>
      <w:proofErr w:type="spellEnd"/>
      <w:r w:rsidR="0095469C" w:rsidRPr="0095469C">
        <w:rPr>
          <w:rFonts w:ascii="Arial" w:hAnsi="Arial" w:cs="Arial"/>
          <w:sz w:val="21"/>
          <w:szCs w:val="21"/>
          <w:lang w:val="ca-ES"/>
        </w:rPr>
        <w:t xml:space="preserve"> de plaques d’absorbància i fluorescència per la sala d’aparells comuns de l’edifici Mediterrània de la Fundació Hospital Universitari Vall Hebron – Institut de Recerca (VHIR).</w:t>
      </w:r>
    </w:p>
    <w:p w:rsidR="0095469C" w:rsidRDefault="0095469C" w:rsidP="0032397C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32397C">
      <w:pPr>
        <w:jc w:val="both"/>
        <w:rPr>
          <w:rFonts w:ascii="Arial" w:hAnsi="Arial" w:cs="Arial"/>
          <w:sz w:val="21"/>
          <w:szCs w:val="21"/>
          <w:lang w:val="ca-ES"/>
        </w:rPr>
      </w:pPr>
    </w:p>
    <w:p w:rsidR="00AB32AF" w:rsidRPr="0032397C" w:rsidRDefault="006F4969" w:rsidP="0032397C">
      <w:pPr>
        <w:jc w:val="both"/>
        <w:rPr>
          <w:rFonts w:ascii="Arial" w:hAnsi="Arial" w:cs="Arial"/>
          <w:sz w:val="21"/>
          <w:szCs w:val="21"/>
          <w:lang w:val="ca-ES"/>
        </w:rPr>
      </w:pPr>
      <w:r w:rsidRPr="006F4969">
        <w:rPr>
          <w:rFonts w:ascii="Arial" w:hAnsi="Arial" w:cs="Arial"/>
          <w:sz w:val="21"/>
          <w:szCs w:val="21"/>
          <w:lang w:val="ca-ES"/>
        </w:rPr>
        <w:t xml:space="preserve">I sense més qüestions a tractar, s’aixeca la </w:t>
      </w:r>
      <w:r w:rsidR="000731BC">
        <w:rPr>
          <w:rFonts w:ascii="Arial" w:hAnsi="Arial" w:cs="Arial"/>
          <w:sz w:val="21"/>
          <w:szCs w:val="21"/>
          <w:lang w:val="ca-ES"/>
        </w:rPr>
        <w:t xml:space="preserve">present </w:t>
      </w:r>
      <w:r w:rsidRPr="006F4969">
        <w:rPr>
          <w:rFonts w:ascii="Arial" w:hAnsi="Arial" w:cs="Arial"/>
          <w:sz w:val="21"/>
          <w:szCs w:val="21"/>
          <w:lang w:val="ca-ES"/>
        </w:rPr>
        <w:t>se</w:t>
      </w:r>
      <w:r w:rsidR="000731BC">
        <w:rPr>
          <w:rFonts w:ascii="Arial" w:hAnsi="Arial" w:cs="Arial"/>
          <w:sz w:val="21"/>
          <w:szCs w:val="21"/>
          <w:lang w:val="ca-ES"/>
        </w:rPr>
        <w:t>ssió de la Mesa de Contractació.</w:t>
      </w:r>
    </w:p>
    <w:p w:rsidR="002376B4" w:rsidRDefault="002376B4" w:rsidP="0032397C">
      <w:pPr>
        <w:jc w:val="right"/>
        <w:rPr>
          <w:rFonts w:ascii="Arial" w:hAnsi="Arial" w:cs="Arial"/>
          <w:sz w:val="21"/>
          <w:szCs w:val="21"/>
          <w:lang w:val="ca-ES"/>
        </w:rPr>
      </w:pPr>
    </w:p>
    <w:p w:rsidR="00572B51" w:rsidRPr="002376B4" w:rsidRDefault="00572B51" w:rsidP="0032397C">
      <w:pPr>
        <w:jc w:val="right"/>
        <w:rPr>
          <w:rFonts w:ascii="Arial" w:hAnsi="Arial" w:cs="Arial"/>
          <w:sz w:val="21"/>
          <w:szCs w:val="21"/>
          <w:lang w:val="ca-ES"/>
        </w:rPr>
      </w:pPr>
      <w:r w:rsidRPr="002376B4">
        <w:rPr>
          <w:rFonts w:ascii="Arial" w:hAnsi="Arial" w:cs="Arial"/>
          <w:sz w:val="21"/>
          <w:szCs w:val="21"/>
          <w:lang w:val="ca-ES"/>
        </w:rPr>
        <w:t xml:space="preserve">Barcelona, </w:t>
      </w:r>
      <w:r w:rsidR="00CB4056">
        <w:rPr>
          <w:rFonts w:ascii="Arial" w:hAnsi="Arial" w:cs="Arial"/>
          <w:sz w:val="21"/>
          <w:szCs w:val="21"/>
          <w:lang w:val="ca-ES"/>
        </w:rPr>
        <w:t>30</w:t>
      </w:r>
      <w:r w:rsidR="002376B4" w:rsidRPr="0095469C">
        <w:rPr>
          <w:rFonts w:ascii="Arial" w:hAnsi="Arial" w:cs="Arial"/>
          <w:sz w:val="21"/>
          <w:szCs w:val="21"/>
          <w:lang w:val="ca-ES"/>
        </w:rPr>
        <w:t xml:space="preserve"> de </w:t>
      </w:r>
      <w:r w:rsidR="0095469C">
        <w:rPr>
          <w:rFonts w:ascii="Arial" w:hAnsi="Arial" w:cs="Arial"/>
          <w:sz w:val="21"/>
          <w:szCs w:val="21"/>
          <w:lang w:val="ca-ES"/>
        </w:rPr>
        <w:t>maig</w:t>
      </w:r>
      <w:r w:rsidR="002376B4" w:rsidRPr="002376B4">
        <w:rPr>
          <w:rFonts w:ascii="Arial" w:hAnsi="Arial" w:cs="Arial"/>
          <w:sz w:val="21"/>
          <w:szCs w:val="21"/>
          <w:lang w:val="ca-ES"/>
        </w:rPr>
        <w:t xml:space="preserve"> </w:t>
      </w:r>
      <w:r w:rsidR="009922CD">
        <w:rPr>
          <w:rFonts w:ascii="Arial" w:hAnsi="Arial" w:cs="Arial"/>
          <w:sz w:val="21"/>
          <w:szCs w:val="21"/>
          <w:lang w:val="ca-ES"/>
        </w:rPr>
        <w:t>de 2019</w:t>
      </w:r>
      <w:r w:rsidRPr="002376B4">
        <w:rPr>
          <w:rFonts w:ascii="Arial" w:hAnsi="Arial" w:cs="Arial"/>
          <w:sz w:val="21"/>
          <w:szCs w:val="21"/>
          <w:lang w:val="ca-ES"/>
        </w:rPr>
        <w:t>.</w:t>
      </w:r>
    </w:p>
    <w:p w:rsidR="009F3EC8" w:rsidRPr="002376B4" w:rsidRDefault="009F3EC8" w:rsidP="00572B51">
      <w:pPr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sz w:val="21"/>
          <w:szCs w:val="21"/>
          <w:lang w:val="ca-ES"/>
        </w:rPr>
      </w:pPr>
      <w:bookmarkStart w:id="0" w:name="_GoBack"/>
      <w:bookmarkEnd w:id="0"/>
    </w:p>
    <w:p w:rsidR="0095469C" w:rsidRDefault="0095469C" w:rsidP="0095469C">
      <w:pPr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___________________              ________________________               _________________________</w:t>
      </w:r>
    </w:p>
    <w:p w:rsidR="0095469C" w:rsidRPr="009F3EC8" w:rsidRDefault="0095469C" w:rsidP="0095469C">
      <w:pPr>
        <w:rPr>
          <w:rFonts w:ascii="Arial" w:hAnsi="Arial" w:cs="Arial"/>
          <w:b/>
          <w:bCs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Sr. Xavier Bros Mar</w:t>
      </w:r>
      <w:r w:rsidRPr="009F3EC8">
        <w:rPr>
          <w:rFonts w:ascii="Arial" w:hAnsi="Arial" w:cs="Arial"/>
          <w:b/>
          <w:sz w:val="21"/>
          <w:szCs w:val="21"/>
          <w:lang w:val="ca-ES"/>
        </w:rPr>
        <w:t>ín</w:t>
      </w:r>
      <w:r>
        <w:rPr>
          <w:rFonts w:ascii="Arial" w:hAnsi="Arial" w:cs="Arial"/>
          <w:b/>
          <w:bCs/>
          <w:sz w:val="21"/>
          <w:szCs w:val="21"/>
          <w:lang w:val="ca-ES"/>
        </w:rPr>
        <w:t xml:space="preserve">               </w:t>
      </w:r>
      <w:r w:rsidRPr="009F3EC8">
        <w:rPr>
          <w:rFonts w:ascii="Arial" w:hAnsi="Arial" w:cs="Arial"/>
          <w:b/>
          <w:sz w:val="21"/>
          <w:szCs w:val="21"/>
          <w:lang w:val="ca-ES"/>
        </w:rPr>
        <w:t>Sra. Sandra Almeida Duarte</w:t>
      </w:r>
      <w:r>
        <w:rPr>
          <w:rFonts w:ascii="Arial" w:hAnsi="Arial" w:cs="Arial"/>
          <w:b/>
          <w:sz w:val="21"/>
          <w:szCs w:val="21"/>
          <w:lang w:val="ca-ES"/>
        </w:rPr>
        <w:t xml:space="preserve">     </w:t>
      </w:r>
      <w:r w:rsidRPr="009F3EC8">
        <w:rPr>
          <w:rFonts w:ascii="Arial" w:hAnsi="Arial" w:cs="Arial"/>
          <w:b/>
          <w:sz w:val="21"/>
          <w:szCs w:val="21"/>
          <w:lang w:val="ca-ES"/>
        </w:rPr>
        <w:t xml:space="preserve">           </w:t>
      </w:r>
      <w:r w:rsidRPr="0081068B">
        <w:rPr>
          <w:rFonts w:ascii="Arial" w:hAnsi="Arial" w:cs="Arial"/>
          <w:b/>
          <w:sz w:val="21"/>
          <w:szCs w:val="21"/>
          <w:lang w:val="ca-ES"/>
        </w:rPr>
        <w:t>Sra. Helena Ramal  Mollfulleda</w:t>
      </w:r>
    </w:p>
    <w:p w:rsidR="0095469C" w:rsidRPr="00572B51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  <w:r>
        <w:rPr>
          <w:rFonts w:ascii="Arial" w:hAnsi="Arial" w:cs="Arial"/>
          <w:bCs/>
          <w:sz w:val="21"/>
          <w:szCs w:val="21"/>
          <w:lang w:val="ca-ES"/>
        </w:rPr>
        <w:t>President</w:t>
      </w:r>
      <w:r>
        <w:rPr>
          <w:rFonts w:ascii="Arial" w:hAnsi="Arial" w:cs="Arial"/>
          <w:bCs/>
          <w:sz w:val="21"/>
          <w:szCs w:val="21"/>
          <w:lang w:val="ca-ES"/>
        </w:rPr>
        <w:tab/>
        <w:t xml:space="preserve">                            </w:t>
      </w:r>
      <w:r w:rsidRPr="00572B51">
        <w:rPr>
          <w:rFonts w:ascii="Arial" w:hAnsi="Arial" w:cs="Arial"/>
          <w:bCs/>
          <w:sz w:val="21"/>
          <w:szCs w:val="21"/>
          <w:lang w:val="ca-ES"/>
        </w:rPr>
        <w:t>Vocal</w:t>
      </w:r>
      <w:r w:rsidRPr="00572B51">
        <w:rPr>
          <w:rFonts w:ascii="Arial" w:hAnsi="Arial" w:cs="Arial"/>
          <w:bCs/>
          <w:sz w:val="21"/>
          <w:szCs w:val="21"/>
          <w:lang w:val="ca-ES"/>
        </w:rPr>
        <w:tab/>
      </w:r>
      <w:r>
        <w:rPr>
          <w:rFonts w:ascii="Arial" w:hAnsi="Arial" w:cs="Arial"/>
          <w:bCs/>
          <w:sz w:val="21"/>
          <w:szCs w:val="21"/>
          <w:lang w:val="ca-ES"/>
        </w:rPr>
        <w:t xml:space="preserve">                                          </w:t>
      </w:r>
      <w:proofErr w:type="spellStart"/>
      <w:r w:rsidRPr="00572B51">
        <w:rPr>
          <w:rFonts w:ascii="Arial" w:hAnsi="Arial" w:cs="Arial"/>
          <w:bCs/>
          <w:sz w:val="21"/>
          <w:szCs w:val="21"/>
          <w:lang w:val="ca-ES"/>
        </w:rPr>
        <w:t>Vocal</w:t>
      </w:r>
      <w:proofErr w:type="spellEnd"/>
    </w:p>
    <w:p w:rsidR="0095469C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</w:p>
    <w:p w:rsidR="0095469C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</w:p>
    <w:p w:rsidR="0095469C" w:rsidRPr="00572B51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  <w:r>
        <w:rPr>
          <w:rFonts w:ascii="Arial" w:hAnsi="Arial" w:cs="Arial"/>
          <w:bCs/>
          <w:sz w:val="21"/>
          <w:szCs w:val="21"/>
          <w:lang w:val="ca-ES"/>
        </w:rPr>
        <w:t>______________________________</w:t>
      </w:r>
    </w:p>
    <w:p w:rsidR="0095469C" w:rsidRPr="009F3EC8" w:rsidRDefault="0095469C" w:rsidP="0095469C">
      <w:pPr>
        <w:rPr>
          <w:rFonts w:ascii="Arial" w:hAnsi="Arial" w:cs="Arial"/>
          <w:b/>
          <w:sz w:val="21"/>
          <w:szCs w:val="21"/>
          <w:lang w:val="ca-ES"/>
        </w:rPr>
      </w:pPr>
      <w:r>
        <w:rPr>
          <w:rFonts w:ascii="Arial" w:hAnsi="Arial" w:cs="Arial"/>
          <w:b/>
          <w:sz w:val="21"/>
          <w:szCs w:val="21"/>
          <w:lang w:val="ca-ES"/>
        </w:rPr>
        <w:t>Sr</w:t>
      </w:r>
      <w:r w:rsidRPr="009F3EC8">
        <w:rPr>
          <w:rFonts w:ascii="Arial" w:hAnsi="Arial" w:cs="Arial"/>
          <w:b/>
          <w:sz w:val="21"/>
          <w:szCs w:val="21"/>
          <w:lang w:val="ca-ES"/>
        </w:rPr>
        <w:t xml:space="preserve">. </w:t>
      </w:r>
      <w:r>
        <w:rPr>
          <w:rFonts w:ascii="Arial" w:hAnsi="Arial" w:cs="Arial"/>
          <w:b/>
          <w:sz w:val="21"/>
          <w:szCs w:val="21"/>
          <w:lang w:val="ca-ES"/>
        </w:rPr>
        <w:t>Joan Sales Carreras</w:t>
      </w:r>
    </w:p>
    <w:p w:rsidR="0095469C" w:rsidRPr="009F3EC8" w:rsidRDefault="0095469C" w:rsidP="0095469C">
      <w:pPr>
        <w:rPr>
          <w:rFonts w:ascii="Arial" w:hAnsi="Arial" w:cs="Arial"/>
          <w:bCs/>
          <w:sz w:val="21"/>
          <w:szCs w:val="21"/>
          <w:lang w:val="ca-ES"/>
        </w:rPr>
      </w:pPr>
      <w:r>
        <w:rPr>
          <w:rFonts w:ascii="Arial" w:hAnsi="Arial" w:cs="Arial"/>
          <w:bCs/>
          <w:sz w:val="21"/>
          <w:szCs w:val="21"/>
          <w:lang w:val="ca-ES"/>
        </w:rPr>
        <w:t>Secretari de la Mesa de Contractació</w:t>
      </w:r>
    </w:p>
    <w:p w:rsidR="007207D8" w:rsidRPr="002376B4" w:rsidRDefault="007207D8" w:rsidP="0095469C">
      <w:pPr>
        <w:rPr>
          <w:rFonts w:ascii="Arial" w:hAnsi="Arial" w:cs="Arial"/>
          <w:bCs/>
          <w:sz w:val="20"/>
          <w:szCs w:val="20"/>
          <w:lang w:val="ca-ES"/>
        </w:rPr>
      </w:pPr>
    </w:p>
    <w:sectPr w:rsidR="007207D8" w:rsidRPr="002376B4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4C" w:rsidRDefault="00D1614C" w:rsidP="009B622A">
      <w:pPr>
        <w:spacing w:after="0" w:line="240" w:lineRule="auto"/>
      </w:pPr>
      <w:r>
        <w:separator/>
      </w:r>
    </w:p>
  </w:endnote>
  <w:end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057931"/>
      <w:docPartObj>
        <w:docPartGallery w:val="Page Numbers (Bottom of Page)"/>
        <w:docPartUnique/>
      </w:docPartObj>
    </w:sdtPr>
    <w:sdtEndPr/>
    <w:sdtContent>
      <w:p w:rsidR="007566F0" w:rsidRPr="00DA42D2" w:rsidRDefault="007566F0" w:rsidP="007566F0">
        <w:pPr>
          <w:tabs>
            <w:tab w:val="left" w:pos="8080"/>
          </w:tabs>
          <w:jc w:val="center"/>
          <w:rPr>
            <w:rFonts w:ascii="Arial" w:hAnsi="Arial" w:cs="Arial"/>
            <w:i/>
            <w:color w:val="7F7F7F" w:themeColor="text1" w:themeTint="80"/>
            <w:sz w:val="16"/>
          </w:rPr>
        </w:pP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Fundació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Hospital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Universitari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Vall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Hebron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–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Institut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de Recerca (VHIR)</w:t>
        </w:r>
      </w:p>
      <w:p w:rsidR="007566F0" w:rsidRDefault="007566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56">
          <w:rPr>
            <w:noProof/>
          </w:rPr>
          <w:t>4</w:t>
        </w:r>
        <w:r>
          <w:fldChar w:fldCharType="end"/>
        </w:r>
      </w:p>
    </w:sdtContent>
  </w:sdt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592931"/>
      <w:docPartObj>
        <w:docPartGallery w:val="Page Numbers (Bottom of Page)"/>
        <w:docPartUnique/>
      </w:docPartObj>
    </w:sdtPr>
    <w:sdtEndPr/>
    <w:sdtContent>
      <w:p w:rsidR="007566F0" w:rsidRPr="00DA42D2" w:rsidRDefault="007566F0" w:rsidP="007566F0">
        <w:pPr>
          <w:tabs>
            <w:tab w:val="left" w:pos="8080"/>
          </w:tabs>
          <w:jc w:val="center"/>
          <w:rPr>
            <w:rFonts w:ascii="Arial" w:hAnsi="Arial" w:cs="Arial"/>
            <w:i/>
            <w:color w:val="7F7F7F" w:themeColor="text1" w:themeTint="80"/>
            <w:sz w:val="16"/>
          </w:rPr>
        </w:pP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Fundació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Hospital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Universitari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Vall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Hebron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– </w:t>
        </w:r>
        <w:proofErr w:type="spellStart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>Institut</w:t>
        </w:r>
        <w:proofErr w:type="spellEnd"/>
        <w:r w:rsidRPr="00DA42D2">
          <w:rPr>
            <w:rFonts w:ascii="Arial" w:hAnsi="Arial" w:cs="Arial"/>
            <w:i/>
            <w:color w:val="7F7F7F" w:themeColor="text1" w:themeTint="80"/>
            <w:sz w:val="16"/>
          </w:rPr>
          <w:t xml:space="preserve"> de Recerca (VHIR)</w:t>
        </w:r>
      </w:p>
      <w:p w:rsidR="007566F0" w:rsidRDefault="007566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56">
          <w:rPr>
            <w:noProof/>
          </w:rPr>
          <w:t>1</w:t>
        </w:r>
        <w:r>
          <w:fldChar w:fldCharType="end"/>
        </w:r>
      </w:p>
    </w:sdtContent>
  </w:sdt>
  <w:p w:rsidR="002C73F4" w:rsidRPr="006C3547" w:rsidRDefault="002C73F4" w:rsidP="008E1FF5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4C" w:rsidRDefault="00D1614C" w:rsidP="009B622A">
      <w:pPr>
        <w:spacing w:after="0" w:line="240" w:lineRule="auto"/>
      </w:pPr>
      <w:r>
        <w:separator/>
      </w:r>
    </w:p>
  </w:footnote>
  <w:foot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Pg. Vall d’Hebron 119-129</w:t>
    </w:r>
    <w:r w:rsidRPr="00DA42D2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|</w:t>
    </w:r>
    <w:r w:rsidRPr="00DA42D2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08035  Barcelona</w:t>
    </w:r>
  </w:p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Edifici Mediterrània, 2ª planta</w:t>
    </w:r>
  </w:p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T. 93/489 44 59</w:t>
    </w:r>
  </w:p>
  <w:p w:rsidR="002C73F4" w:rsidRPr="00DA42D2" w:rsidRDefault="002C73F4" w:rsidP="00DA42D2">
    <w:pPr>
      <w:pStyle w:val="p1"/>
      <w:framePr w:w="3495" w:h="905" w:hSpace="142" w:wrap="notBeside" w:vAnchor="page" w:hAnchor="page" w:x="7284" w:y="811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2C73F4" w:rsidRPr="00DA42D2" w:rsidRDefault="00CB4056">
    <w:pPr>
      <w:pStyle w:val="Encabezado"/>
      <w:rPr>
        <w:rFonts w:ascii="Arial" w:hAnsi="Arial" w:cs="Arial"/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2071035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6C3547" w:rsidRDefault="00AD2C3D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Pg. Vall d’Hebron 119-129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|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08035  Barcelona</w:t>
    </w:r>
  </w:p>
  <w:p w:rsidR="00AD2C3D" w:rsidRPr="006C3547" w:rsidRDefault="00AD2C3D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6C3547" w:rsidRDefault="00AD2C3D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T. 93/489 44 59</w:t>
    </w:r>
  </w:p>
  <w:p w:rsidR="00AD2C3D" w:rsidRPr="006C3547" w:rsidRDefault="006C3547" w:rsidP="008E1FF5">
    <w:pPr>
      <w:pStyle w:val="p1"/>
      <w:framePr w:w="3456" w:h="905" w:hSpace="142" w:wrap="notBeside" w:vAnchor="page" w:hAnchor="page" w:x="7374" w:y="796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contractacio.publica@vhir.org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 xml:space="preserve">  /  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>www.vhir.org</w:t>
    </w:r>
  </w:p>
  <w:p w:rsidR="009B274E" w:rsidRDefault="00AD2C3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70D9"/>
    <w:multiLevelType w:val="hybridMultilevel"/>
    <w:tmpl w:val="F5A8F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261"/>
    <w:multiLevelType w:val="multilevel"/>
    <w:tmpl w:val="CB3E8142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915" w:hanging="91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4977B13"/>
    <w:multiLevelType w:val="hybridMultilevel"/>
    <w:tmpl w:val="187A409A"/>
    <w:lvl w:ilvl="0" w:tplc="327AC1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731BC"/>
    <w:rsid w:val="00091FC2"/>
    <w:rsid w:val="0011343E"/>
    <w:rsid w:val="0011435E"/>
    <w:rsid w:val="001304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1272D"/>
    <w:rsid w:val="00221081"/>
    <w:rsid w:val="00225EAA"/>
    <w:rsid w:val="002376B4"/>
    <w:rsid w:val="002533A8"/>
    <w:rsid w:val="0028652E"/>
    <w:rsid w:val="002B3A29"/>
    <w:rsid w:val="002C5159"/>
    <w:rsid w:val="002C73F4"/>
    <w:rsid w:val="0032397C"/>
    <w:rsid w:val="003727EF"/>
    <w:rsid w:val="003830E7"/>
    <w:rsid w:val="003840C0"/>
    <w:rsid w:val="003C34A3"/>
    <w:rsid w:val="003F1567"/>
    <w:rsid w:val="004022D5"/>
    <w:rsid w:val="004121C2"/>
    <w:rsid w:val="00431193"/>
    <w:rsid w:val="00442903"/>
    <w:rsid w:val="00451488"/>
    <w:rsid w:val="00523E9D"/>
    <w:rsid w:val="00550E3E"/>
    <w:rsid w:val="00551532"/>
    <w:rsid w:val="00555ECD"/>
    <w:rsid w:val="00572B51"/>
    <w:rsid w:val="005816E8"/>
    <w:rsid w:val="00596D39"/>
    <w:rsid w:val="005D32D6"/>
    <w:rsid w:val="005D6386"/>
    <w:rsid w:val="005F137B"/>
    <w:rsid w:val="00621F3C"/>
    <w:rsid w:val="00632446"/>
    <w:rsid w:val="0067637D"/>
    <w:rsid w:val="00680CD9"/>
    <w:rsid w:val="006C3547"/>
    <w:rsid w:val="006F4969"/>
    <w:rsid w:val="00700E6B"/>
    <w:rsid w:val="00712562"/>
    <w:rsid w:val="007207D8"/>
    <w:rsid w:val="0074386D"/>
    <w:rsid w:val="0074445F"/>
    <w:rsid w:val="00750011"/>
    <w:rsid w:val="00752E7D"/>
    <w:rsid w:val="007566F0"/>
    <w:rsid w:val="0077275A"/>
    <w:rsid w:val="007905EC"/>
    <w:rsid w:val="007A061F"/>
    <w:rsid w:val="007C4663"/>
    <w:rsid w:val="007E507B"/>
    <w:rsid w:val="007F04E9"/>
    <w:rsid w:val="008201E0"/>
    <w:rsid w:val="0082176F"/>
    <w:rsid w:val="00823EC3"/>
    <w:rsid w:val="00833848"/>
    <w:rsid w:val="00851461"/>
    <w:rsid w:val="00874CDA"/>
    <w:rsid w:val="0089055E"/>
    <w:rsid w:val="00890598"/>
    <w:rsid w:val="008A2026"/>
    <w:rsid w:val="008C0585"/>
    <w:rsid w:val="008E1FF5"/>
    <w:rsid w:val="009063E6"/>
    <w:rsid w:val="00914CDE"/>
    <w:rsid w:val="0095469C"/>
    <w:rsid w:val="0096318B"/>
    <w:rsid w:val="00986196"/>
    <w:rsid w:val="009922CD"/>
    <w:rsid w:val="009B274E"/>
    <w:rsid w:val="009B622A"/>
    <w:rsid w:val="009D658D"/>
    <w:rsid w:val="009E4061"/>
    <w:rsid w:val="009F3EC8"/>
    <w:rsid w:val="009F7CA3"/>
    <w:rsid w:val="00A36701"/>
    <w:rsid w:val="00AA531B"/>
    <w:rsid w:val="00AB32AF"/>
    <w:rsid w:val="00AC2D55"/>
    <w:rsid w:val="00AD2C3D"/>
    <w:rsid w:val="00AF7E45"/>
    <w:rsid w:val="00B11EC9"/>
    <w:rsid w:val="00B155E4"/>
    <w:rsid w:val="00B818F8"/>
    <w:rsid w:val="00B84342"/>
    <w:rsid w:val="00BE2414"/>
    <w:rsid w:val="00C7600D"/>
    <w:rsid w:val="00CB4056"/>
    <w:rsid w:val="00D050A2"/>
    <w:rsid w:val="00D13F47"/>
    <w:rsid w:val="00D1614C"/>
    <w:rsid w:val="00D20194"/>
    <w:rsid w:val="00D468DB"/>
    <w:rsid w:val="00D56B86"/>
    <w:rsid w:val="00D84346"/>
    <w:rsid w:val="00D91710"/>
    <w:rsid w:val="00DA42D2"/>
    <w:rsid w:val="00DA5452"/>
    <w:rsid w:val="00DB4977"/>
    <w:rsid w:val="00DB5CCE"/>
    <w:rsid w:val="00DE2D36"/>
    <w:rsid w:val="00DF1A6D"/>
    <w:rsid w:val="00E07C1F"/>
    <w:rsid w:val="00E41C4B"/>
    <w:rsid w:val="00E71B9D"/>
    <w:rsid w:val="00E95B56"/>
    <w:rsid w:val="00EA3B3A"/>
    <w:rsid w:val="00EB56D6"/>
    <w:rsid w:val="00EE5E62"/>
    <w:rsid w:val="00F16E88"/>
    <w:rsid w:val="00F66F30"/>
    <w:rsid w:val="00FA2AF9"/>
    <w:rsid w:val="00FB0DA1"/>
    <w:rsid w:val="00FC3AC8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B37DB4"/>
  <w15:docId w15:val="{753FD423-1CFC-4937-9343-5BA8A97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character" w:styleId="Hipervnculo">
    <w:name w:val="Hyperlink"/>
    <w:basedOn w:val="Fuentedeprrafopredeter"/>
    <w:uiPriority w:val="99"/>
    <w:unhideWhenUsed/>
    <w:rsid w:val="006C3547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AB32AF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32AF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B740-F0E0-4985-96C5-B40D7EC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77620290M</dc:creator>
  <cp:lastModifiedBy>Sales Carreras, Joan</cp:lastModifiedBy>
  <cp:revision>20</cp:revision>
  <cp:lastPrinted>2019-05-30T06:33:00Z</cp:lastPrinted>
  <dcterms:created xsi:type="dcterms:W3CDTF">2018-06-15T10:56:00Z</dcterms:created>
  <dcterms:modified xsi:type="dcterms:W3CDTF">2019-05-30T06:33:00Z</dcterms:modified>
</cp:coreProperties>
</file>